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58E" w:rsidRPr="00B963C9" w:rsidRDefault="00B963C9" w:rsidP="00C42CA2">
      <w:pPr>
        <w:spacing w:after="0"/>
        <w:jc w:val="center"/>
        <w:rPr>
          <w:noProof/>
          <w:sz w:val="26"/>
          <w:szCs w:val="26"/>
          <w:lang w:eastAsia="ru-RU"/>
        </w:rPr>
      </w:pPr>
      <w:r w:rsidRPr="00B963C9">
        <w:rPr>
          <w:noProof/>
          <w:sz w:val="26"/>
          <w:szCs w:val="26"/>
          <w:lang w:eastAsia="ru-RU"/>
        </w:rPr>
        <w:t>Комитет</w:t>
      </w:r>
      <w:r w:rsidR="00CD1E31" w:rsidRPr="00B963C9">
        <w:rPr>
          <w:noProof/>
          <w:sz w:val="26"/>
          <w:szCs w:val="26"/>
          <w:lang w:eastAsia="ru-RU"/>
        </w:rPr>
        <w:t xml:space="preserve"> по делам образования города Челябинска</w:t>
      </w:r>
    </w:p>
    <w:p w:rsidR="00CD1E31" w:rsidRPr="00B963C9" w:rsidRDefault="00CD1E31" w:rsidP="00C42CA2">
      <w:pPr>
        <w:spacing w:after="0"/>
        <w:jc w:val="center"/>
        <w:rPr>
          <w:noProof/>
          <w:sz w:val="26"/>
          <w:szCs w:val="26"/>
          <w:lang w:eastAsia="ru-RU"/>
        </w:rPr>
      </w:pPr>
      <w:r w:rsidRPr="00B963C9">
        <w:rPr>
          <w:noProof/>
          <w:sz w:val="26"/>
          <w:szCs w:val="26"/>
          <w:lang w:eastAsia="ru-RU"/>
        </w:rPr>
        <w:t>Муниципальное бюджетное учрежде</w:t>
      </w:r>
      <w:r w:rsidR="00B963C9" w:rsidRPr="00B963C9">
        <w:rPr>
          <w:noProof/>
          <w:sz w:val="26"/>
          <w:szCs w:val="26"/>
          <w:lang w:eastAsia="ru-RU"/>
        </w:rPr>
        <w:t>ние дополнительного образования</w:t>
      </w:r>
    </w:p>
    <w:p w:rsidR="00CD1E31" w:rsidRPr="00B963C9" w:rsidRDefault="00B963C9" w:rsidP="00C42CA2">
      <w:pPr>
        <w:spacing w:after="0"/>
        <w:jc w:val="center"/>
        <w:rPr>
          <w:noProof/>
          <w:sz w:val="26"/>
          <w:szCs w:val="26"/>
          <w:lang w:eastAsia="ru-RU"/>
        </w:rPr>
      </w:pPr>
      <w:r w:rsidRPr="00B963C9">
        <w:rPr>
          <w:noProof/>
          <w:sz w:val="26"/>
          <w:szCs w:val="26"/>
          <w:lang w:eastAsia="ru-RU"/>
        </w:rPr>
        <w:t>«</w:t>
      </w:r>
      <w:r w:rsidR="00CD1E31" w:rsidRPr="00B963C9">
        <w:rPr>
          <w:noProof/>
          <w:sz w:val="26"/>
          <w:szCs w:val="26"/>
          <w:lang w:eastAsia="ru-RU"/>
        </w:rPr>
        <w:t>Центр творческого развития и гуманитарного образования «Перспектива»</w:t>
      </w:r>
      <w:r w:rsidRPr="00B963C9">
        <w:rPr>
          <w:noProof/>
          <w:sz w:val="26"/>
          <w:szCs w:val="26"/>
          <w:lang w:eastAsia="ru-RU"/>
        </w:rPr>
        <w:t xml:space="preserve"> города Челябинска»</w:t>
      </w:r>
    </w:p>
    <w:p w:rsidR="00CD1E31" w:rsidRDefault="00CD1E31" w:rsidP="00CD1E31">
      <w:pPr>
        <w:spacing w:after="0" w:line="360" w:lineRule="auto"/>
        <w:jc w:val="center"/>
        <w:rPr>
          <w:sz w:val="28"/>
        </w:rPr>
      </w:pPr>
    </w:p>
    <w:p w:rsidR="00C42CA2" w:rsidRDefault="00C42CA2" w:rsidP="00CD1E31">
      <w:pPr>
        <w:spacing w:after="0" w:line="360" w:lineRule="auto"/>
        <w:jc w:val="center"/>
        <w:rPr>
          <w:sz w:val="28"/>
        </w:rPr>
      </w:pPr>
    </w:p>
    <w:p w:rsidR="00C42CA2" w:rsidRDefault="00C42CA2" w:rsidP="00CD1E31">
      <w:pPr>
        <w:spacing w:after="0" w:line="360" w:lineRule="auto"/>
        <w:jc w:val="center"/>
        <w:rPr>
          <w:sz w:val="28"/>
        </w:rPr>
      </w:pPr>
    </w:p>
    <w:p w:rsidR="00CD1E31" w:rsidRDefault="00C42CA2" w:rsidP="00CD1E31">
      <w:pPr>
        <w:spacing w:after="0" w:line="360" w:lineRule="auto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493173" cy="5859047"/>
            <wp:effectExtent l="0" t="0" r="3175" b="8890"/>
            <wp:docPr id="1" name="Рисунок 1" descr="C:\Users\юзер\Desktop\Я чита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esktop\Я читаю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640" cy="585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E31" w:rsidRDefault="00CD1E31" w:rsidP="00CD1E31">
      <w:pPr>
        <w:spacing w:after="0" w:line="360" w:lineRule="auto"/>
        <w:jc w:val="center"/>
        <w:rPr>
          <w:sz w:val="28"/>
        </w:rPr>
      </w:pPr>
    </w:p>
    <w:p w:rsidR="00CD1E31" w:rsidRDefault="00CD1E31" w:rsidP="00CD1E31">
      <w:pPr>
        <w:spacing w:after="0" w:line="360" w:lineRule="auto"/>
        <w:jc w:val="center"/>
        <w:rPr>
          <w:sz w:val="28"/>
        </w:rPr>
      </w:pPr>
    </w:p>
    <w:p w:rsidR="00CD1E31" w:rsidRPr="00CD1E31" w:rsidRDefault="00CD1E31" w:rsidP="00CD1E31">
      <w:pPr>
        <w:spacing w:after="0" w:line="360" w:lineRule="auto"/>
        <w:jc w:val="center"/>
        <w:rPr>
          <w:b/>
          <w:sz w:val="36"/>
        </w:rPr>
      </w:pPr>
      <w:r w:rsidRPr="00CD1E31">
        <w:rPr>
          <w:b/>
          <w:sz w:val="36"/>
        </w:rPr>
        <w:t>СОЦИАЛЬНЫЙ ПРОЕКТ</w:t>
      </w:r>
    </w:p>
    <w:p w:rsidR="00CD1E31" w:rsidRPr="00CD1E31" w:rsidRDefault="00CD1E31" w:rsidP="000648CF">
      <w:pPr>
        <w:spacing w:after="0" w:line="360" w:lineRule="auto"/>
        <w:jc w:val="center"/>
        <w:rPr>
          <w:b/>
          <w:noProof/>
          <w:sz w:val="36"/>
          <w:lang w:eastAsia="ru-RU"/>
        </w:rPr>
      </w:pPr>
      <w:r w:rsidRPr="00CD1E31">
        <w:rPr>
          <w:b/>
          <w:noProof/>
          <w:sz w:val="36"/>
          <w:lang w:eastAsia="ru-RU"/>
        </w:rPr>
        <w:t xml:space="preserve">Команды ДОО «Школьный Актив Города» </w:t>
      </w:r>
    </w:p>
    <w:p w:rsidR="00CD1E31" w:rsidRDefault="00CD1E31" w:rsidP="00CD1E31">
      <w:pPr>
        <w:spacing w:after="0" w:line="360" w:lineRule="auto"/>
        <w:jc w:val="center"/>
        <w:rPr>
          <w:sz w:val="28"/>
        </w:rPr>
      </w:pPr>
    </w:p>
    <w:p w:rsidR="00C42CA2" w:rsidRDefault="00CD1E31" w:rsidP="00C42CA2">
      <w:pPr>
        <w:spacing w:after="0" w:line="360" w:lineRule="auto"/>
        <w:jc w:val="center"/>
        <w:rPr>
          <w:sz w:val="28"/>
        </w:rPr>
      </w:pPr>
      <w:r>
        <w:rPr>
          <w:sz w:val="28"/>
        </w:rPr>
        <w:t>Челябинск, 201</w:t>
      </w:r>
      <w:r w:rsidR="00C42CA2">
        <w:rPr>
          <w:sz w:val="28"/>
        </w:rPr>
        <w:t>6</w:t>
      </w:r>
      <w:r w:rsidR="00C42CA2">
        <w:rPr>
          <w:sz w:val="28"/>
        </w:rPr>
        <w:br w:type="page"/>
      </w:r>
    </w:p>
    <w:p w:rsidR="0060577A" w:rsidRDefault="0060577A" w:rsidP="0060577A">
      <w:pPr>
        <w:pStyle w:val="a5"/>
        <w:spacing w:after="0" w:line="360" w:lineRule="auto"/>
        <w:ind w:left="0"/>
        <w:jc w:val="center"/>
        <w:rPr>
          <w:b/>
          <w:color w:val="FF0000"/>
          <w:sz w:val="48"/>
        </w:rPr>
      </w:pPr>
    </w:p>
    <w:p w:rsidR="00CD1E31" w:rsidRDefault="00CD1E31" w:rsidP="00CD1E31">
      <w:pPr>
        <w:spacing w:after="0" w:line="360" w:lineRule="auto"/>
        <w:jc w:val="center"/>
        <w:rPr>
          <w:b/>
          <w:color w:val="FF0000"/>
          <w:sz w:val="48"/>
        </w:rPr>
      </w:pPr>
      <w:r w:rsidRPr="00CD1E31">
        <w:rPr>
          <w:b/>
          <w:color w:val="FF0000"/>
          <w:sz w:val="48"/>
        </w:rPr>
        <w:t>СОДЕРЖАНИЕ</w:t>
      </w:r>
    </w:p>
    <w:p w:rsidR="00CD1E31" w:rsidRPr="00CD1E31" w:rsidRDefault="00CD1E31" w:rsidP="00CD1E31">
      <w:pPr>
        <w:spacing w:after="0" w:line="360" w:lineRule="auto"/>
        <w:jc w:val="center"/>
        <w:rPr>
          <w:b/>
          <w:sz w:val="48"/>
        </w:rPr>
      </w:pPr>
    </w:p>
    <w:p w:rsidR="003F12E1" w:rsidRDefault="003F12E1" w:rsidP="003F12E1">
      <w:pPr>
        <w:pStyle w:val="a5"/>
        <w:numPr>
          <w:ilvl w:val="0"/>
          <w:numId w:val="1"/>
        </w:numPr>
        <w:spacing w:after="0"/>
        <w:rPr>
          <w:sz w:val="48"/>
        </w:rPr>
      </w:pPr>
      <w:r w:rsidRPr="00686D2D">
        <w:rPr>
          <w:sz w:val="48"/>
        </w:rPr>
        <w:t>Информационная карта</w:t>
      </w:r>
    </w:p>
    <w:p w:rsidR="003F12E1" w:rsidRDefault="003F12E1" w:rsidP="003F12E1">
      <w:pPr>
        <w:pStyle w:val="a5"/>
        <w:numPr>
          <w:ilvl w:val="0"/>
          <w:numId w:val="1"/>
        </w:numPr>
        <w:spacing w:after="0"/>
        <w:rPr>
          <w:sz w:val="48"/>
        </w:rPr>
      </w:pPr>
      <w:r>
        <w:rPr>
          <w:sz w:val="48"/>
        </w:rPr>
        <w:t>Структура работы над проектом</w:t>
      </w:r>
    </w:p>
    <w:p w:rsidR="003F12E1" w:rsidRPr="00686D2D" w:rsidRDefault="003F12E1" w:rsidP="003F12E1">
      <w:pPr>
        <w:pStyle w:val="a5"/>
        <w:numPr>
          <w:ilvl w:val="0"/>
          <w:numId w:val="1"/>
        </w:numPr>
        <w:spacing w:after="0"/>
        <w:rPr>
          <w:sz w:val="48"/>
        </w:rPr>
      </w:pPr>
      <w:r w:rsidRPr="00686D2D">
        <w:rPr>
          <w:sz w:val="48"/>
        </w:rPr>
        <w:t xml:space="preserve">Цели </w:t>
      </w:r>
      <w:r>
        <w:rPr>
          <w:sz w:val="48"/>
        </w:rPr>
        <w:t xml:space="preserve">и задачи </w:t>
      </w:r>
      <w:r w:rsidRPr="00686D2D">
        <w:rPr>
          <w:sz w:val="48"/>
        </w:rPr>
        <w:t>проекта</w:t>
      </w:r>
    </w:p>
    <w:p w:rsidR="003F12E1" w:rsidRDefault="003F12E1" w:rsidP="003F12E1">
      <w:pPr>
        <w:pStyle w:val="a5"/>
        <w:numPr>
          <w:ilvl w:val="0"/>
          <w:numId w:val="1"/>
        </w:numPr>
        <w:spacing w:after="0"/>
        <w:rPr>
          <w:sz w:val="48"/>
        </w:rPr>
      </w:pPr>
      <w:r>
        <w:rPr>
          <w:sz w:val="48"/>
        </w:rPr>
        <w:t>Работа с понятием «социальный театр»</w:t>
      </w:r>
    </w:p>
    <w:p w:rsidR="003F12E1" w:rsidRPr="00686D2D" w:rsidRDefault="003F12E1" w:rsidP="003F12E1">
      <w:pPr>
        <w:pStyle w:val="a5"/>
        <w:numPr>
          <w:ilvl w:val="0"/>
          <w:numId w:val="1"/>
        </w:numPr>
        <w:spacing w:after="0"/>
        <w:rPr>
          <w:sz w:val="48"/>
        </w:rPr>
      </w:pPr>
      <w:r>
        <w:rPr>
          <w:sz w:val="48"/>
        </w:rPr>
        <w:t>Актуальность проекта</w:t>
      </w:r>
    </w:p>
    <w:p w:rsidR="003F12E1" w:rsidRDefault="003F12E1" w:rsidP="003F12E1">
      <w:pPr>
        <w:pStyle w:val="a5"/>
        <w:numPr>
          <w:ilvl w:val="0"/>
          <w:numId w:val="1"/>
        </w:numPr>
        <w:spacing w:after="0"/>
        <w:rPr>
          <w:sz w:val="48"/>
        </w:rPr>
      </w:pPr>
      <w:r w:rsidRPr="00686D2D">
        <w:rPr>
          <w:sz w:val="48"/>
        </w:rPr>
        <w:t>План реализации проекта</w:t>
      </w:r>
    </w:p>
    <w:p w:rsidR="003F12E1" w:rsidRPr="00686D2D" w:rsidRDefault="003F12E1" w:rsidP="003F12E1">
      <w:pPr>
        <w:pStyle w:val="a5"/>
        <w:numPr>
          <w:ilvl w:val="0"/>
          <w:numId w:val="1"/>
        </w:numPr>
        <w:spacing w:after="0"/>
        <w:rPr>
          <w:sz w:val="48"/>
        </w:rPr>
      </w:pPr>
      <w:r>
        <w:rPr>
          <w:sz w:val="48"/>
        </w:rPr>
        <w:t>Законодательная и нормативно-правовая база, регламентирующая работу над проектом</w:t>
      </w:r>
    </w:p>
    <w:p w:rsidR="003F12E1" w:rsidRPr="00686D2D" w:rsidRDefault="003F12E1" w:rsidP="003F12E1">
      <w:pPr>
        <w:pStyle w:val="a5"/>
        <w:numPr>
          <w:ilvl w:val="0"/>
          <w:numId w:val="1"/>
        </w:numPr>
        <w:spacing w:after="0"/>
        <w:rPr>
          <w:sz w:val="48"/>
        </w:rPr>
      </w:pPr>
      <w:r w:rsidRPr="00686D2D">
        <w:rPr>
          <w:sz w:val="48"/>
        </w:rPr>
        <w:t>Смета расходов</w:t>
      </w:r>
    </w:p>
    <w:p w:rsidR="003F12E1" w:rsidRPr="00686D2D" w:rsidRDefault="003F12E1" w:rsidP="003F12E1">
      <w:pPr>
        <w:pStyle w:val="a5"/>
        <w:numPr>
          <w:ilvl w:val="0"/>
          <w:numId w:val="1"/>
        </w:numPr>
        <w:spacing w:after="0"/>
        <w:rPr>
          <w:sz w:val="48"/>
        </w:rPr>
      </w:pPr>
      <w:r w:rsidRPr="00686D2D">
        <w:rPr>
          <w:sz w:val="48"/>
        </w:rPr>
        <w:t>Социальные партнеры</w:t>
      </w:r>
    </w:p>
    <w:p w:rsidR="003F12E1" w:rsidRPr="00686D2D" w:rsidRDefault="003F12E1" w:rsidP="003F12E1">
      <w:pPr>
        <w:pStyle w:val="a5"/>
        <w:numPr>
          <w:ilvl w:val="0"/>
          <w:numId w:val="1"/>
        </w:numPr>
        <w:spacing w:after="0"/>
        <w:rPr>
          <w:sz w:val="48"/>
        </w:rPr>
      </w:pPr>
      <w:r w:rsidRPr="00686D2D">
        <w:rPr>
          <w:sz w:val="48"/>
        </w:rPr>
        <w:t>Социальный опрос</w:t>
      </w:r>
    </w:p>
    <w:p w:rsidR="003F12E1" w:rsidRPr="00686D2D" w:rsidRDefault="003F12E1" w:rsidP="003F12E1">
      <w:pPr>
        <w:pStyle w:val="a5"/>
        <w:numPr>
          <w:ilvl w:val="0"/>
          <w:numId w:val="1"/>
        </w:numPr>
        <w:spacing w:after="0"/>
        <w:rPr>
          <w:sz w:val="48"/>
        </w:rPr>
      </w:pPr>
      <w:r w:rsidRPr="00686D2D">
        <w:rPr>
          <w:sz w:val="48"/>
        </w:rPr>
        <w:t xml:space="preserve">Форма заявки </w:t>
      </w:r>
    </w:p>
    <w:p w:rsidR="003F12E1" w:rsidRPr="00686D2D" w:rsidRDefault="003F12E1" w:rsidP="003F12E1">
      <w:pPr>
        <w:pStyle w:val="a5"/>
        <w:numPr>
          <w:ilvl w:val="0"/>
          <w:numId w:val="1"/>
        </w:numPr>
        <w:spacing w:after="0"/>
        <w:rPr>
          <w:sz w:val="48"/>
        </w:rPr>
      </w:pPr>
      <w:r w:rsidRPr="00686D2D">
        <w:rPr>
          <w:sz w:val="48"/>
        </w:rPr>
        <w:t>Реализация проекта</w:t>
      </w:r>
    </w:p>
    <w:p w:rsidR="003F12E1" w:rsidRPr="00686D2D" w:rsidRDefault="003F12E1" w:rsidP="003F12E1">
      <w:pPr>
        <w:pStyle w:val="a5"/>
        <w:numPr>
          <w:ilvl w:val="0"/>
          <w:numId w:val="1"/>
        </w:numPr>
        <w:spacing w:after="0"/>
        <w:rPr>
          <w:sz w:val="48"/>
        </w:rPr>
      </w:pPr>
      <w:r w:rsidRPr="00686D2D">
        <w:rPr>
          <w:sz w:val="48"/>
        </w:rPr>
        <w:t>Работа со СМИ</w:t>
      </w:r>
    </w:p>
    <w:p w:rsidR="00A37DF7" w:rsidRPr="00686D2D" w:rsidRDefault="00A37DF7" w:rsidP="00A37DF7">
      <w:pPr>
        <w:pStyle w:val="a5"/>
        <w:numPr>
          <w:ilvl w:val="0"/>
          <w:numId w:val="1"/>
        </w:numPr>
        <w:spacing w:after="0"/>
        <w:rPr>
          <w:sz w:val="48"/>
        </w:rPr>
      </w:pPr>
      <w:r w:rsidRPr="00686D2D">
        <w:rPr>
          <w:sz w:val="48"/>
        </w:rPr>
        <w:t>Ожидаемые результаты</w:t>
      </w:r>
    </w:p>
    <w:p w:rsidR="003F12E1" w:rsidRPr="00686D2D" w:rsidRDefault="003F12E1" w:rsidP="003F12E1">
      <w:pPr>
        <w:pStyle w:val="a5"/>
        <w:numPr>
          <w:ilvl w:val="0"/>
          <w:numId w:val="1"/>
        </w:numPr>
        <w:spacing w:after="0"/>
        <w:rPr>
          <w:sz w:val="48"/>
        </w:rPr>
      </w:pPr>
      <w:r w:rsidRPr="00686D2D">
        <w:rPr>
          <w:sz w:val="48"/>
        </w:rPr>
        <w:t>Дальнейшая деятельность</w:t>
      </w:r>
    </w:p>
    <w:p w:rsidR="003F12E1" w:rsidRPr="00686D2D" w:rsidRDefault="003F12E1" w:rsidP="003F12E1">
      <w:pPr>
        <w:pStyle w:val="a5"/>
        <w:numPr>
          <w:ilvl w:val="0"/>
          <w:numId w:val="1"/>
        </w:numPr>
        <w:spacing w:after="0"/>
        <w:rPr>
          <w:sz w:val="48"/>
        </w:rPr>
      </w:pPr>
      <w:r w:rsidRPr="00686D2D">
        <w:rPr>
          <w:sz w:val="48"/>
        </w:rPr>
        <w:t>Приложения</w:t>
      </w:r>
    </w:p>
    <w:p w:rsidR="00CD1E31" w:rsidRDefault="00CD1E31">
      <w:pPr>
        <w:rPr>
          <w:b/>
          <w:sz w:val="48"/>
        </w:rPr>
      </w:pPr>
      <w:r>
        <w:rPr>
          <w:b/>
          <w:sz w:val="48"/>
        </w:rPr>
        <w:br w:type="page"/>
      </w:r>
    </w:p>
    <w:p w:rsidR="0060577A" w:rsidRDefault="0060577A" w:rsidP="00CD1E31">
      <w:pPr>
        <w:pStyle w:val="a5"/>
        <w:spacing w:after="0" w:line="360" w:lineRule="auto"/>
        <w:ind w:left="0"/>
        <w:jc w:val="center"/>
        <w:rPr>
          <w:b/>
          <w:color w:val="FF0000"/>
          <w:sz w:val="48"/>
        </w:rPr>
      </w:pPr>
    </w:p>
    <w:p w:rsidR="00CD1E31" w:rsidRDefault="00CD1E31" w:rsidP="00CD1E31">
      <w:pPr>
        <w:pStyle w:val="a5"/>
        <w:spacing w:after="0" w:line="360" w:lineRule="auto"/>
        <w:ind w:left="0"/>
        <w:jc w:val="center"/>
        <w:rPr>
          <w:b/>
          <w:color w:val="FF0000"/>
          <w:sz w:val="48"/>
        </w:rPr>
      </w:pPr>
      <w:r w:rsidRPr="00CD1E31">
        <w:rPr>
          <w:b/>
          <w:color w:val="FF0000"/>
          <w:sz w:val="48"/>
        </w:rPr>
        <w:t>ИНФОРМАЦИОННАЯ КАРТА ПРОЕКТА</w:t>
      </w:r>
    </w:p>
    <w:p w:rsidR="00CD1E31" w:rsidRDefault="00CD1E31" w:rsidP="00CD1E31">
      <w:pPr>
        <w:pStyle w:val="a5"/>
        <w:spacing w:after="0" w:line="360" w:lineRule="auto"/>
        <w:ind w:left="0"/>
        <w:jc w:val="center"/>
        <w:rPr>
          <w:b/>
          <w:color w:val="FF0000"/>
          <w:sz w:val="48"/>
        </w:rPr>
      </w:pPr>
    </w:p>
    <w:p w:rsidR="00DB2FE2" w:rsidRPr="00CF5A44" w:rsidRDefault="00DB2FE2" w:rsidP="00CD1E31">
      <w:pPr>
        <w:pStyle w:val="a5"/>
        <w:spacing w:after="0" w:line="360" w:lineRule="auto"/>
        <w:ind w:left="0"/>
        <w:jc w:val="both"/>
        <w:rPr>
          <w:rFonts w:cstheme="minorHAnsi"/>
          <w:bCs/>
          <w:sz w:val="44"/>
          <w:szCs w:val="44"/>
        </w:rPr>
      </w:pPr>
      <w:r w:rsidRPr="00CF5A44">
        <w:rPr>
          <w:rFonts w:cstheme="minorHAnsi"/>
          <w:bCs/>
          <w:color w:val="FF0000"/>
          <w:sz w:val="44"/>
          <w:szCs w:val="44"/>
        </w:rPr>
        <w:t>Название:</w:t>
      </w:r>
      <w:r w:rsidR="000648CF" w:rsidRPr="00CF5A44">
        <w:rPr>
          <w:rFonts w:cstheme="minorHAnsi"/>
          <w:bCs/>
          <w:sz w:val="44"/>
          <w:szCs w:val="44"/>
        </w:rPr>
        <w:t xml:space="preserve"> «</w:t>
      </w:r>
      <w:r w:rsidR="00C42CA2" w:rsidRPr="00CF5A44">
        <w:rPr>
          <w:rFonts w:cstheme="minorHAnsi"/>
          <w:bCs/>
          <w:sz w:val="44"/>
          <w:szCs w:val="44"/>
        </w:rPr>
        <w:t>Я – читаю!</w:t>
      </w:r>
      <w:r w:rsidRPr="00CF5A44">
        <w:rPr>
          <w:rFonts w:cstheme="minorHAnsi"/>
          <w:bCs/>
          <w:sz w:val="44"/>
          <w:szCs w:val="44"/>
        </w:rPr>
        <w:t>»</w:t>
      </w:r>
    </w:p>
    <w:p w:rsidR="000648CF" w:rsidRPr="00CF5A44" w:rsidRDefault="00DB2FE2" w:rsidP="00CF5A44">
      <w:pPr>
        <w:pStyle w:val="a5"/>
        <w:tabs>
          <w:tab w:val="left" w:pos="284"/>
        </w:tabs>
        <w:spacing w:line="360" w:lineRule="auto"/>
        <w:ind w:left="0"/>
        <w:jc w:val="both"/>
        <w:rPr>
          <w:rFonts w:cstheme="minorHAnsi"/>
          <w:bCs/>
          <w:sz w:val="44"/>
          <w:szCs w:val="44"/>
        </w:rPr>
      </w:pPr>
      <w:r w:rsidRPr="00CF5A44">
        <w:rPr>
          <w:rFonts w:cstheme="minorHAnsi"/>
          <w:bCs/>
          <w:color w:val="FF0000"/>
          <w:sz w:val="44"/>
          <w:szCs w:val="44"/>
        </w:rPr>
        <w:t>Организация-руководитель:</w:t>
      </w:r>
      <w:r w:rsidR="00C42CA2" w:rsidRPr="00CF5A44">
        <w:rPr>
          <w:rFonts w:cstheme="minorHAnsi"/>
          <w:bCs/>
          <w:sz w:val="44"/>
          <w:szCs w:val="44"/>
        </w:rPr>
        <w:t xml:space="preserve"> МБУДО</w:t>
      </w:r>
      <w:r w:rsidRPr="00CF5A44">
        <w:rPr>
          <w:rFonts w:cstheme="minorHAnsi"/>
          <w:bCs/>
          <w:sz w:val="44"/>
          <w:szCs w:val="44"/>
        </w:rPr>
        <w:t xml:space="preserve"> </w:t>
      </w:r>
      <w:r w:rsidR="005D1213" w:rsidRPr="00CF5A44">
        <w:rPr>
          <w:rFonts w:cstheme="minorHAnsi"/>
          <w:bCs/>
          <w:sz w:val="44"/>
          <w:szCs w:val="44"/>
        </w:rPr>
        <w:t>«</w:t>
      </w:r>
      <w:proofErr w:type="spellStart"/>
      <w:r w:rsidRPr="00CF5A44">
        <w:rPr>
          <w:rFonts w:cstheme="minorHAnsi"/>
          <w:bCs/>
          <w:sz w:val="44"/>
          <w:szCs w:val="44"/>
        </w:rPr>
        <w:t>ЦТРиГО</w:t>
      </w:r>
      <w:proofErr w:type="spellEnd"/>
      <w:r w:rsidRPr="00CF5A44">
        <w:rPr>
          <w:rFonts w:cstheme="minorHAnsi"/>
          <w:bCs/>
          <w:sz w:val="44"/>
          <w:szCs w:val="44"/>
        </w:rPr>
        <w:t xml:space="preserve"> «</w:t>
      </w:r>
      <w:r w:rsidR="0060577A" w:rsidRPr="00CF5A44">
        <w:rPr>
          <w:rFonts w:cstheme="minorHAnsi"/>
          <w:bCs/>
          <w:sz w:val="44"/>
          <w:szCs w:val="44"/>
        </w:rPr>
        <w:t>Перспектива» города Челябинска</w:t>
      </w:r>
      <w:r w:rsidR="00CF5A44">
        <w:rPr>
          <w:rFonts w:cstheme="minorHAnsi"/>
          <w:bCs/>
          <w:sz w:val="44"/>
          <w:szCs w:val="44"/>
        </w:rPr>
        <w:t>»</w:t>
      </w:r>
    </w:p>
    <w:p w:rsidR="00DB2FE2" w:rsidRPr="00CF5A44" w:rsidRDefault="00DB2FE2" w:rsidP="00DB2FE2">
      <w:pPr>
        <w:pStyle w:val="a5"/>
        <w:tabs>
          <w:tab w:val="left" w:pos="284"/>
        </w:tabs>
        <w:spacing w:line="360" w:lineRule="auto"/>
        <w:ind w:left="0"/>
        <w:jc w:val="both"/>
        <w:rPr>
          <w:rFonts w:cstheme="minorHAnsi"/>
          <w:bCs/>
          <w:sz w:val="44"/>
          <w:szCs w:val="44"/>
        </w:rPr>
      </w:pPr>
      <w:r w:rsidRPr="00CF5A44">
        <w:rPr>
          <w:rFonts w:cstheme="minorHAnsi"/>
          <w:bCs/>
          <w:color w:val="FF0000"/>
          <w:sz w:val="44"/>
          <w:szCs w:val="44"/>
        </w:rPr>
        <w:t>Адрес:</w:t>
      </w:r>
      <w:r w:rsidRPr="00CF5A44">
        <w:rPr>
          <w:rFonts w:cstheme="minorHAnsi"/>
          <w:bCs/>
          <w:sz w:val="44"/>
          <w:szCs w:val="44"/>
        </w:rPr>
        <w:t xml:space="preserve"> 454080, </w:t>
      </w:r>
      <w:proofErr w:type="spellStart"/>
      <w:r w:rsidRPr="00CF5A44">
        <w:rPr>
          <w:rFonts w:cstheme="minorHAnsi"/>
          <w:bCs/>
          <w:sz w:val="44"/>
          <w:szCs w:val="44"/>
        </w:rPr>
        <w:t>г</w:t>
      </w:r>
      <w:proofErr w:type="gramStart"/>
      <w:r w:rsidRPr="00CF5A44">
        <w:rPr>
          <w:rFonts w:cstheme="minorHAnsi"/>
          <w:bCs/>
          <w:sz w:val="44"/>
          <w:szCs w:val="44"/>
        </w:rPr>
        <w:t>.Ч</w:t>
      </w:r>
      <w:proofErr w:type="gramEnd"/>
      <w:r w:rsidRPr="00CF5A44">
        <w:rPr>
          <w:rFonts w:cstheme="minorHAnsi"/>
          <w:bCs/>
          <w:sz w:val="44"/>
          <w:szCs w:val="44"/>
        </w:rPr>
        <w:t>елябинск</w:t>
      </w:r>
      <w:proofErr w:type="spellEnd"/>
      <w:r w:rsidRPr="00CF5A44">
        <w:rPr>
          <w:rFonts w:cstheme="minorHAnsi"/>
          <w:bCs/>
          <w:sz w:val="44"/>
          <w:szCs w:val="44"/>
        </w:rPr>
        <w:t xml:space="preserve">, </w:t>
      </w:r>
      <w:proofErr w:type="spellStart"/>
      <w:r w:rsidRPr="00CF5A44">
        <w:rPr>
          <w:rFonts w:cstheme="minorHAnsi"/>
          <w:bCs/>
          <w:sz w:val="44"/>
          <w:szCs w:val="44"/>
        </w:rPr>
        <w:t>ул.К.Либкнехта</w:t>
      </w:r>
      <w:proofErr w:type="spellEnd"/>
      <w:r w:rsidRPr="00CF5A44">
        <w:rPr>
          <w:rFonts w:cstheme="minorHAnsi"/>
          <w:bCs/>
          <w:sz w:val="44"/>
          <w:szCs w:val="44"/>
        </w:rPr>
        <w:t>, 9.</w:t>
      </w:r>
    </w:p>
    <w:p w:rsidR="00DB2FE2" w:rsidRPr="00CF5A44" w:rsidRDefault="000648CF" w:rsidP="00CD1E31">
      <w:pPr>
        <w:pStyle w:val="a5"/>
        <w:spacing w:after="0" w:line="360" w:lineRule="auto"/>
        <w:ind w:left="0"/>
        <w:jc w:val="both"/>
        <w:rPr>
          <w:rFonts w:cstheme="minorHAnsi"/>
          <w:bCs/>
          <w:sz w:val="44"/>
          <w:szCs w:val="44"/>
        </w:rPr>
      </w:pPr>
      <w:r w:rsidRPr="00CF5A44">
        <w:rPr>
          <w:rFonts w:cstheme="minorHAnsi"/>
          <w:bCs/>
          <w:color w:val="FF0000"/>
          <w:sz w:val="44"/>
          <w:szCs w:val="44"/>
        </w:rPr>
        <w:t>Куратор</w:t>
      </w:r>
      <w:r w:rsidR="00DB2FE2" w:rsidRPr="00CF5A44">
        <w:rPr>
          <w:rFonts w:cstheme="minorHAnsi"/>
          <w:bCs/>
          <w:color w:val="FF0000"/>
          <w:sz w:val="44"/>
          <w:szCs w:val="44"/>
        </w:rPr>
        <w:t xml:space="preserve"> проекта:</w:t>
      </w:r>
      <w:r w:rsidR="00DB2FE2" w:rsidRPr="00CF5A44">
        <w:rPr>
          <w:rFonts w:cstheme="minorHAnsi"/>
          <w:bCs/>
          <w:sz w:val="44"/>
          <w:szCs w:val="44"/>
        </w:rPr>
        <w:t xml:space="preserve"> Лапаева Екатерина Александровна </w:t>
      </w:r>
      <w:r w:rsidR="00DB2FE2" w:rsidRPr="00CF5A44">
        <w:rPr>
          <w:rFonts w:cstheme="minorHAnsi"/>
          <w:bCs/>
          <w:color w:val="FF0000"/>
          <w:sz w:val="44"/>
          <w:szCs w:val="44"/>
        </w:rPr>
        <w:t>Состав команды проекта</w:t>
      </w:r>
      <w:r w:rsidR="00DB2FE2" w:rsidRPr="00CF5A44">
        <w:rPr>
          <w:rFonts w:cstheme="minorHAnsi"/>
          <w:bCs/>
          <w:sz w:val="44"/>
          <w:szCs w:val="44"/>
        </w:rPr>
        <w:t>:</w:t>
      </w:r>
    </w:p>
    <w:p w:rsidR="00DB2FE2" w:rsidRPr="00CF5A44" w:rsidRDefault="00DB2FE2" w:rsidP="00DB2FE2">
      <w:pPr>
        <w:pStyle w:val="a5"/>
        <w:numPr>
          <w:ilvl w:val="0"/>
          <w:numId w:val="2"/>
        </w:numPr>
        <w:spacing w:after="0" w:line="360" w:lineRule="auto"/>
        <w:rPr>
          <w:rFonts w:cstheme="minorHAnsi"/>
          <w:bCs/>
          <w:sz w:val="44"/>
          <w:szCs w:val="44"/>
        </w:rPr>
      </w:pPr>
      <w:r w:rsidRPr="00CF5A44">
        <w:rPr>
          <w:rFonts w:cstheme="minorHAnsi"/>
          <w:bCs/>
          <w:sz w:val="44"/>
          <w:szCs w:val="44"/>
        </w:rPr>
        <w:t>Мальцева Алиса;</w:t>
      </w:r>
    </w:p>
    <w:p w:rsidR="00C42CA2" w:rsidRPr="00CF5A44" w:rsidRDefault="00C42CA2" w:rsidP="00DB2FE2">
      <w:pPr>
        <w:pStyle w:val="a5"/>
        <w:numPr>
          <w:ilvl w:val="0"/>
          <w:numId w:val="2"/>
        </w:numPr>
        <w:spacing w:after="0" w:line="360" w:lineRule="auto"/>
        <w:rPr>
          <w:rFonts w:cstheme="minorHAnsi"/>
          <w:bCs/>
          <w:sz w:val="44"/>
          <w:szCs w:val="44"/>
        </w:rPr>
      </w:pPr>
      <w:r w:rsidRPr="00CF5A44">
        <w:rPr>
          <w:rFonts w:cstheme="minorHAnsi"/>
          <w:bCs/>
          <w:sz w:val="44"/>
          <w:szCs w:val="44"/>
        </w:rPr>
        <w:t>Герц Ольга;</w:t>
      </w:r>
    </w:p>
    <w:p w:rsidR="00DB2FE2" w:rsidRPr="00CF5A44" w:rsidRDefault="000648CF" w:rsidP="00DB2FE2">
      <w:pPr>
        <w:pStyle w:val="a5"/>
        <w:numPr>
          <w:ilvl w:val="0"/>
          <w:numId w:val="2"/>
        </w:numPr>
        <w:spacing w:after="0" w:line="360" w:lineRule="auto"/>
        <w:rPr>
          <w:rFonts w:cstheme="minorHAnsi"/>
          <w:bCs/>
          <w:sz w:val="44"/>
          <w:szCs w:val="44"/>
        </w:rPr>
      </w:pPr>
      <w:r w:rsidRPr="00CF5A44">
        <w:rPr>
          <w:rFonts w:cstheme="minorHAnsi"/>
          <w:bCs/>
          <w:sz w:val="44"/>
          <w:szCs w:val="44"/>
        </w:rPr>
        <w:t>Григорьева Юля</w:t>
      </w:r>
      <w:r w:rsidR="00DB2FE2" w:rsidRPr="00CF5A44">
        <w:rPr>
          <w:rFonts w:cstheme="minorHAnsi"/>
          <w:bCs/>
          <w:sz w:val="44"/>
          <w:szCs w:val="44"/>
        </w:rPr>
        <w:t>;</w:t>
      </w:r>
    </w:p>
    <w:p w:rsidR="00C42CA2" w:rsidRPr="00CF5A44" w:rsidRDefault="00C42CA2" w:rsidP="00DB2FE2">
      <w:pPr>
        <w:pStyle w:val="a5"/>
        <w:numPr>
          <w:ilvl w:val="0"/>
          <w:numId w:val="2"/>
        </w:numPr>
        <w:spacing w:after="0" w:line="360" w:lineRule="auto"/>
        <w:rPr>
          <w:rFonts w:cstheme="minorHAnsi"/>
          <w:bCs/>
          <w:sz w:val="44"/>
          <w:szCs w:val="44"/>
        </w:rPr>
      </w:pPr>
      <w:r w:rsidRPr="00CF5A44">
        <w:rPr>
          <w:rFonts w:cstheme="minorHAnsi"/>
          <w:bCs/>
          <w:sz w:val="44"/>
          <w:szCs w:val="44"/>
        </w:rPr>
        <w:t>Шурыгин Кирилл;</w:t>
      </w:r>
    </w:p>
    <w:p w:rsidR="0060577A" w:rsidRPr="00CF5A44" w:rsidRDefault="0060577A" w:rsidP="0060577A">
      <w:pPr>
        <w:pStyle w:val="a5"/>
        <w:numPr>
          <w:ilvl w:val="0"/>
          <w:numId w:val="2"/>
        </w:numPr>
        <w:spacing w:after="0" w:line="360" w:lineRule="auto"/>
        <w:rPr>
          <w:rFonts w:cstheme="minorHAnsi"/>
          <w:bCs/>
          <w:sz w:val="44"/>
          <w:szCs w:val="44"/>
        </w:rPr>
      </w:pPr>
      <w:r w:rsidRPr="00CF5A44">
        <w:rPr>
          <w:rFonts w:cstheme="minorHAnsi"/>
          <w:bCs/>
          <w:sz w:val="44"/>
          <w:szCs w:val="44"/>
        </w:rPr>
        <w:t>Рахимова Арина;</w:t>
      </w:r>
    </w:p>
    <w:p w:rsidR="00C42CA2" w:rsidRPr="00CF5A44" w:rsidRDefault="0060577A" w:rsidP="0060577A">
      <w:pPr>
        <w:pStyle w:val="a5"/>
        <w:numPr>
          <w:ilvl w:val="0"/>
          <w:numId w:val="2"/>
        </w:numPr>
        <w:spacing w:after="0" w:line="360" w:lineRule="auto"/>
        <w:rPr>
          <w:rFonts w:cstheme="minorHAnsi"/>
          <w:bCs/>
          <w:sz w:val="44"/>
          <w:szCs w:val="44"/>
        </w:rPr>
      </w:pPr>
      <w:r w:rsidRPr="00CF5A44">
        <w:rPr>
          <w:rFonts w:cstheme="minorHAnsi"/>
          <w:bCs/>
          <w:sz w:val="44"/>
          <w:szCs w:val="44"/>
        </w:rPr>
        <w:t>Юсупова Кристина;</w:t>
      </w:r>
    </w:p>
    <w:p w:rsidR="0060577A" w:rsidRPr="00CF5A44" w:rsidRDefault="0060577A" w:rsidP="00DB2FE2">
      <w:pPr>
        <w:pStyle w:val="a5"/>
        <w:numPr>
          <w:ilvl w:val="0"/>
          <w:numId w:val="2"/>
        </w:numPr>
        <w:spacing w:after="0" w:line="360" w:lineRule="auto"/>
        <w:rPr>
          <w:rFonts w:cstheme="minorHAnsi"/>
          <w:bCs/>
          <w:sz w:val="44"/>
          <w:szCs w:val="44"/>
        </w:rPr>
      </w:pPr>
      <w:r w:rsidRPr="00CF5A44">
        <w:rPr>
          <w:rFonts w:cstheme="minorHAnsi"/>
          <w:bCs/>
          <w:sz w:val="44"/>
          <w:szCs w:val="44"/>
        </w:rPr>
        <w:t>Голубева Арина;</w:t>
      </w:r>
    </w:p>
    <w:p w:rsidR="000648CF" w:rsidRPr="00CF5A44" w:rsidRDefault="0060577A" w:rsidP="0060577A">
      <w:pPr>
        <w:pStyle w:val="a5"/>
        <w:numPr>
          <w:ilvl w:val="0"/>
          <w:numId w:val="2"/>
        </w:numPr>
        <w:spacing w:after="0" w:line="360" w:lineRule="auto"/>
        <w:rPr>
          <w:rFonts w:cstheme="minorHAnsi"/>
          <w:bCs/>
          <w:sz w:val="44"/>
          <w:szCs w:val="44"/>
        </w:rPr>
      </w:pPr>
      <w:proofErr w:type="spellStart"/>
      <w:r w:rsidRPr="00CF5A44">
        <w:rPr>
          <w:rFonts w:cstheme="minorHAnsi"/>
          <w:bCs/>
          <w:sz w:val="44"/>
          <w:szCs w:val="44"/>
        </w:rPr>
        <w:t>Клеймёнов</w:t>
      </w:r>
      <w:proofErr w:type="spellEnd"/>
      <w:r w:rsidRPr="00CF5A44">
        <w:rPr>
          <w:rFonts w:cstheme="minorHAnsi"/>
          <w:bCs/>
          <w:sz w:val="44"/>
          <w:szCs w:val="44"/>
        </w:rPr>
        <w:t xml:space="preserve"> Иван.</w:t>
      </w:r>
    </w:p>
    <w:p w:rsidR="0060577A" w:rsidRDefault="0060577A">
      <w:pPr>
        <w:rPr>
          <w:rFonts w:cstheme="minorHAnsi"/>
          <w:b/>
          <w:sz w:val="44"/>
          <w:szCs w:val="44"/>
        </w:rPr>
      </w:pPr>
      <w:r>
        <w:rPr>
          <w:rFonts w:cstheme="minorHAnsi"/>
          <w:b/>
          <w:sz w:val="44"/>
          <w:szCs w:val="44"/>
        </w:rPr>
        <w:br w:type="page"/>
      </w:r>
    </w:p>
    <w:p w:rsidR="00B963C9" w:rsidRPr="009C346D" w:rsidRDefault="00B963C9" w:rsidP="00B963C9">
      <w:pPr>
        <w:pStyle w:val="a5"/>
        <w:spacing w:after="0" w:line="360" w:lineRule="auto"/>
        <w:ind w:left="0"/>
        <w:jc w:val="center"/>
        <w:rPr>
          <w:b/>
          <w:color w:val="FF0000"/>
          <w:sz w:val="40"/>
        </w:rPr>
      </w:pPr>
    </w:p>
    <w:p w:rsidR="00B963C9" w:rsidRDefault="00B963C9" w:rsidP="00B963C9">
      <w:pPr>
        <w:pStyle w:val="a5"/>
        <w:spacing w:after="0" w:line="360" w:lineRule="auto"/>
        <w:ind w:left="0"/>
        <w:jc w:val="center"/>
        <w:rPr>
          <w:b/>
          <w:color w:val="FF0000"/>
          <w:sz w:val="48"/>
        </w:rPr>
      </w:pPr>
      <w:r>
        <w:rPr>
          <w:b/>
          <w:color w:val="FF0000"/>
          <w:sz w:val="48"/>
        </w:rPr>
        <w:t>СТРУКТУРА РАБОТЫ НАД ПРОЕКТОМ</w:t>
      </w:r>
    </w:p>
    <w:p w:rsidR="00B963C9" w:rsidRDefault="00B963C9" w:rsidP="00B963C9">
      <w:pPr>
        <w:pStyle w:val="a5"/>
        <w:spacing w:after="0" w:line="360" w:lineRule="auto"/>
        <w:ind w:left="0"/>
        <w:jc w:val="center"/>
        <w:rPr>
          <w:b/>
          <w:color w:val="FF0000"/>
          <w:sz w:val="48"/>
        </w:rPr>
      </w:pPr>
      <w:r>
        <w:rPr>
          <w:b/>
          <w:noProof/>
          <w:color w:val="FF0000"/>
          <w:sz w:val="48"/>
          <w:lang w:eastAsia="ru-RU"/>
        </w:rPr>
        <w:drawing>
          <wp:inline distT="0" distB="0" distL="0" distR="0" wp14:anchorId="6993DEE0" wp14:editId="68DA1974">
            <wp:extent cx="6613451" cy="8252270"/>
            <wp:effectExtent l="0" t="0" r="0" b="0"/>
            <wp:docPr id="33" name="Рисунок 33" descr="C:\Users\юзер\Desktop\Область\Пахомов\Сканы\886e0cb0fc164c2ad25c69470a7a6c60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зер\Desktop\Область\Пахомов\Сканы\886e0cb0fc164c2ad25c69470a7a6c60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5" t="12811" r="8742" b="15790"/>
                    <a:stretch/>
                  </pic:blipFill>
                  <pic:spPr bwMode="auto">
                    <a:xfrm>
                      <a:off x="0" y="0"/>
                      <a:ext cx="6660007" cy="831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3C9" w:rsidRDefault="00B963C9">
      <w:pPr>
        <w:rPr>
          <w:rFonts w:cstheme="minorHAnsi"/>
          <w:b/>
          <w:color w:val="FF0000"/>
          <w:sz w:val="44"/>
          <w:szCs w:val="44"/>
        </w:rPr>
      </w:pPr>
      <w:r>
        <w:rPr>
          <w:rFonts w:cstheme="minorHAnsi"/>
          <w:b/>
          <w:color w:val="FF0000"/>
          <w:sz w:val="44"/>
          <w:szCs w:val="44"/>
        </w:rPr>
        <w:br w:type="page"/>
      </w:r>
    </w:p>
    <w:p w:rsidR="00B963C9" w:rsidRPr="001702CD" w:rsidRDefault="00B963C9" w:rsidP="00DB2FE2">
      <w:pPr>
        <w:pStyle w:val="a5"/>
        <w:spacing w:after="0" w:line="360" w:lineRule="auto"/>
        <w:ind w:left="0"/>
        <w:jc w:val="center"/>
        <w:rPr>
          <w:rFonts w:cstheme="minorHAnsi"/>
          <w:b/>
          <w:color w:val="FF0000"/>
          <w:sz w:val="40"/>
          <w:szCs w:val="44"/>
        </w:rPr>
      </w:pPr>
    </w:p>
    <w:p w:rsidR="00DB2FE2" w:rsidRPr="001702CD" w:rsidRDefault="00DB2FE2" w:rsidP="00DB2FE2">
      <w:pPr>
        <w:pStyle w:val="a5"/>
        <w:spacing w:after="0" w:line="360" w:lineRule="auto"/>
        <w:ind w:left="0"/>
        <w:jc w:val="center"/>
        <w:rPr>
          <w:rFonts w:cstheme="minorHAnsi"/>
          <w:b/>
          <w:color w:val="FF0000"/>
          <w:sz w:val="40"/>
          <w:szCs w:val="44"/>
        </w:rPr>
      </w:pPr>
      <w:r w:rsidRPr="001702CD">
        <w:rPr>
          <w:rFonts w:cstheme="minorHAnsi"/>
          <w:b/>
          <w:color w:val="FF0000"/>
          <w:sz w:val="40"/>
          <w:szCs w:val="44"/>
        </w:rPr>
        <w:t>ЦЕЛИ И ЗАДАЧИ ПРОЕКТА</w:t>
      </w:r>
    </w:p>
    <w:p w:rsidR="00DB2FE2" w:rsidRPr="001702CD" w:rsidRDefault="00DB2FE2" w:rsidP="00DB2FE2">
      <w:pPr>
        <w:pStyle w:val="a5"/>
        <w:spacing w:after="0" w:line="360" w:lineRule="auto"/>
        <w:ind w:left="0"/>
        <w:jc w:val="center"/>
        <w:rPr>
          <w:rFonts w:cstheme="minorHAnsi"/>
          <w:b/>
          <w:color w:val="FF0000"/>
          <w:sz w:val="40"/>
          <w:szCs w:val="44"/>
        </w:rPr>
      </w:pPr>
    </w:p>
    <w:p w:rsidR="00DB2FE2" w:rsidRPr="005D1213" w:rsidRDefault="00DB2FE2" w:rsidP="0060577A">
      <w:pPr>
        <w:ind w:firstLine="567"/>
        <w:jc w:val="both"/>
        <w:rPr>
          <w:sz w:val="32"/>
          <w:szCs w:val="28"/>
        </w:rPr>
      </w:pPr>
      <w:r w:rsidRPr="00880EAE">
        <w:rPr>
          <w:rFonts w:cstheme="minorHAnsi"/>
          <w:b/>
          <w:color w:val="FF0000"/>
          <w:sz w:val="44"/>
          <w:szCs w:val="44"/>
        </w:rPr>
        <w:t>Цель:</w:t>
      </w:r>
      <w:r w:rsidRPr="00880EAE">
        <w:rPr>
          <w:rFonts w:cstheme="minorHAnsi"/>
          <w:b/>
          <w:color w:val="FF0000"/>
          <w:sz w:val="40"/>
          <w:szCs w:val="40"/>
        </w:rPr>
        <w:t xml:space="preserve"> </w:t>
      </w:r>
      <w:r w:rsidR="0060577A" w:rsidRPr="005D1213">
        <w:rPr>
          <w:rFonts w:ascii="Times New Roman" w:hAnsi="Times New Roman" w:cs="Times New Roman"/>
          <w:sz w:val="40"/>
          <w:szCs w:val="36"/>
          <w:shd w:val="clear" w:color="FFFFFF" w:fill="FFFFFF"/>
        </w:rPr>
        <w:t>повышение интереса школьников к художественным произведениям мировой классической литературы</w:t>
      </w:r>
      <w:r w:rsidR="00C318BF">
        <w:rPr>
          <w:rFonts w:ascii="Times New Roman" w:hAnsi="Times New Roman" w:cs="Times New Roman"/>
          <w:sz w:val="40"/>
          <w:szCs w:val="36"/>
          <w:shd w:val="clear" w:color="FFFFFF" w:fill="FFFFFF"/>
        </w:rPr>
        <w:t>,</w:t>
      </w:r>
      <w:r w:rsidR="0060577A" w:rsidRPr="005D1213">
        <w:rPr>
          <w:rFonts w:ascii="Times New Roman" w:hAnsi="Times New Roman" w:cs="Times New Roman"/>
          <w:sz w:val="40"/>
          <w:szCs w:val="36"/>
          <w:shd w:val="clear" w:color="FFFFFF" w:fill="FFFFFF"/>
        </w:rPr>
        <w:t xml:space="preserve"> путем создания открытого литературного конкурса «Я – читаю!».</w:t>
      </w:r>
    </w:p>
    <w:p w:rsidR="00DB2FE2" w:rsidRPr="00880EAE" w:rsidRDefault="00DB2FE2" w:rsidP="00DB2FE2">
      <w:pPr>
        <w:pStyle w:val="a5"/>
        <w:spacing w:after="0" w:line="360" w:lineRule="auto"/>
        <w:ind w:left="0"/>
        <w:rPr>
          <w:rFonts w:cstheme="minorHAnsi"/>
          <w:b/>
          <w:color w:val="FF0000"/>
          <w:sz w:val="40"/>
          <w:szCs w:val="40"/>
        </w:rPr>
      </w:pPr>
    </w:p>
    <w:p w:rsidR="00DB2FE2" w:rsidRPr="00880EAE" w:rsidRDefault="00DB2FE2" w:rsidP="00DB2FE2">
      <w:pPr>
        <w:pStyle w:val="a5"/>
        <w:spacing w:after="0" w:line="360" w:lineRule="auto"/>
        <w:ind w:left="0" w:firstLine="567"/>
        <w:rPr>
          <w:rFonts w:cstheme="minorHAnsi"/>
          <w:b/>
          <w:color w:val="FF0000"/>
          <w:sz w:val="44"/>
          <w:szCs w:val="44"/>
        </w:rPr>
      </w:pPr>
      <w:r w:rsidRPr="00880EAE">
        <w:rPr>
          <w:rFonts w:cstheme="minorHAnsi"/>
          <w:b/>
          <w:color w:val="FF0000"/>
          <w:sz w:val="44"/>
          <w:szCs w:val="44"/>
        </w:rPr>
        <w:t>Ключевые задачи:</w:t>
      </w:r>
    </w:p>
    <w:p w:rsidR="00DB2FE2" w:rsidRPr="0060577A" w:rsidRDefault="000648CF" w:rsidP="0060577A">
      <w:pPr>
        <w:numPr>
          <w:ilvl w:val="0"/>
          <w:numId w:val="11"/>
        </w:numPr>
        <w:tabs>
          <w:tab w:val="left" w:pos="567"/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40"/>
          <w:szCs w:val="40"/>
        </w:rPr>
      </w:pPr>
      <w:r w:rsidRPr="0060577A">
        <w:rPr>
          <w:rFonts w:ascii="Times New Roman" w:hAnsi="Times New Roman" w:cs="Times New Roman"/>
          <w:sz w:val="40"/>
          <w:szCs w:val="40"/>
        </w:rPr>
        <w:t>Создание площадки,  для школьников располагающей к раскрытию каждого человека как личности, открытых диалогов и дискуссий.</w:t>
      </w:r>
    </w:p>
    <w:p w:rsidR="008E4C17" w:rsidRPr="0060577A" w:rsidRDefault="008E4C17" w:rsidP="0060577A">
      <w:pPr>
        <w:pStyle w:val="a5"/>
        <w:numPr>
          <w:ilvl w:val="0"/>
          <w:numId w:val="11"/>
        </w:numPr>
        <w:tabs>
          <w:tab w:val="left" w:pos="567"/>
          <w:tab w:val="left" w:pos="993"/>
        </w:tabs>
        <w:ind w:left="0" w:firstLine="567"/>
        <w:jc w:val="both"/>
        <w:rPr>
          <w:rFonts w:ascii="Times New Roman" w:hAnsi="Times New Roman" w:cs="Times New Roman"/>
          <w:sz w:val="40"/>
          <w:szCs w:val="40"/>
        </w:rPr>
      </w:pPr>
      <w:r w:rsidRPr="0060577A">
        <w:rPr>
          <w:rFonts w:ascii="Times New Roman" w:hAnsi="Times New Roman" w:cs="Times New Roman"/>
          <w:sz w:val="40"/>
          <w:szCs w:val="40"/>
        </w:rPr>
        <w:t>Повышение интереса школьников к искусству, литературе и другим важным, способствующим развитию личности и обогащению духовного мира, тем для человека</w:t>
      </w:r>
    </w:p>
    <w:p w:rsidR="008E4C17" w:rsidRPr="0060577A" w:rsidRDefault="008E4C17" w:rsidP="0060577A">
      <w:pPr>
        <w:pStyle w:val="a5"/>
        <w:numPr>
          <w:ilvl w:val="0"/>
          <w:numId w:val="11"/>
        </w:numPr>
        <w:tabs>
          <w:tab w:val="left" w:pos="567"/>
          <w:tab w:val="left" w:pos="993"/>
        </w:tabs>
        <w:ind w:left="0" w:firstLine="567"/>
        <w:jc w:val="both"/>
        <w:rPr>
          <w:rFonts w:ascii="Times New Roman" w:hAnsi="Times New Roman" w:cs="Times New Roman"/>
          <w:sz w:val="40"/>
          <w:szCs w:val="40"/>
        </w:rPr>
      </w:pPr>
      <w:r w:rsidRPr="0060577A">
        <w:rPr>
          <w:rFonts w:ascii="Times New Roman" w:hAnsi="Times New Roman" w:cs="Times New Roman"/>
          <w:sz w:val="40"/>
          <w:szCs w:val="40"/>
        </w:rPr>
        <w:t>Выявление актуальных тем для школьников города Челябинска</w:t>
      </w:r>
    </w:p>
    <w:p w:rsidR="00DB2FE2" w:rsidRPr="0060577A" w:rsidRDefault="008E4C17" w:rsidP="0060577A">
      <w:pPr>
        <w:numPr>
          <w:ilvl w:val="0"/>
          <w:numId w:val="11"/>
        </w:numPr>
        <w:tabs>
          <w:tab w:val="left" w:pos="567"/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40"/>
          <w:szCs w:val="40"/>
        </w:rPr>
      </w:pPr>
      <w:r w:rsidRPr="0060577A">
        <w:rPr>
          <w:rFonts w:ascii="Times New Roman" w:hAnsi="Times New Roman" w:cs="Times New Roman"/>
          <w:sz w:val="40"/>
          <w:szCs w:val="40"/>
        </w:rPr>
        <w:t>Развитие навыков чет</w:t>
      </w:r>
      <w:r w:rsidR="0060577A" w:rsidRPr="0060577A">
        <w:rPr>
          <w:rFonts w:ascii="Times New Roman" w:hAnsi="Times New Roman" w:cs="Times New Roman"/>
          <w:sz w:val="40"/>
          <w:szCs w:val="40"/>
        </w:rPr>
        <w:t xml:space="preserve">кого выражения мыслей в устной </w:t>
      </w:r>
      <w:r w:rsidRPr="0060577A">
        <w:rPr>
          <w:rFonts w:ascii="Times New Roman" w:hAnsi="Times New Roman" w:cs="Times New Roman"/>
          <w:sz w:val="40"/>
          <w:szCs w:val="40"/>
        </w:rPr>
        <w:t>форме</w:t>
      </w:r>
      <w:r w:rsidR="00DB2FE2" w:rsidRPr="0060577A">
        <w:rPr>
          <w:rFonts w:ascii="Times New Roman" w:hAnsi="Times New Roman" w:cs="Times New Roman"/>
          <w:sz w:val="40"/>
          <w:szCs w:val="40"/>
        </w:rPr>
        <w:t>.</w:t>
      </w:r>
    </w:p>
    <w:p w:rsidR="008E4C17" w:rsidRDefault="008E4C17" w:rsidP="00880EAE">
      <w:pPr>
        <w:tabs>
          <w:tab w:val="left" w:pos="1134"/>
        </w:tabs>
        <w:spacing w:after="0" w:line="240" w:lineRule="auto"/>
        <w:ind w:left="567"/>
        <w:jc w:val="both"/>
        <w:rPr>
          <w:b/>
          <w:color w:val="FF0000"/>
          <w:sz w:val="40"/>
          <w:szCs w:val="40"/>
        </w:rPr>
      </w:pPr>
    </w:p>
    <w:p w:rsidR="00880EAE" w:rsidRDefault="00880EAE" w:rsidP="00880EAE">
      <w:pPr>
        <w:tabs>
          <w:tab w:val="left" w:pos="1134"/>
        </w:tabs>
        <w:spacing w:after="0" w:line="240" w:lineRule="auto"/>
        <w:ind w:left="567"/>
        <w:jc w:val="both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Целевая аудитория проекта:</w:t>
      </w:r>
    </w:p>
    <w:p w:rsidR="00880EAE" w:rsidRPr="005D1213" w:rsidRDefault="0060577A" w:rsidP="00880EAE">
      <w:pPr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40"/>
          <w:szCs w:val="40"/>
        </w:rPr>
      </w:pPr>
      <w:r w:rsidRPr="005D1213">
        <w:rPr>
          <w:rFonts w:ascii="Times New Roman" w:hAnsi="Times New Roman" w:cs="Times New Roman"/>
          <w:sz w:val="40"/>
          <w:szCs w:val="40"/>
        </w:rPr>
        <w:t>Молодежь города Челябинска от</w:t>
      </w:r>
      <w:r w:rsidR="00880EAE" w:rsidRPr="005D1213">
        <w:rPr>
          <w:rFonts w:ascii="Times New Roman" w:hAnsi="Times New Roman" w:cs="Times New Roman"/>
          <w:sz w:val="40"/>
          <w:szCs w:val="40"/>
        </w:rPr>
        <w:t xml:space="preserve"> </w:t>
      </w:r>
      <w:r w:rsidRPr="005D1213">
        <w:rPr>
          <w:rFonts w:ascii="Times New Roman" w:hAnsi="Times New Roman" w:cs="Times New Roman"/>
          <w:sz w:val="40"/>
          <w:szCs w:val="40"/>
        </w:rPr>
        <w:t>14 до 18 лет.</w:t>
      </w:r>
    </w:p>
    <w:p w:rsidR="00880EAE" w:rsidRDefault="00880EAE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br w:type="page"/>
      </w:r>
    </w:p>
    <w:p w:rsidR="0060577A" w:rsidRDefault="0060577A" w:rsidP="00880EAE">
      <w:pPr>
        <w:tabs>
          <w:tab w:val="left" w:pos="1134"/>
        </w:tabs>
        <w:spacing w:after="0" w:line="240" w:lineRule="auto"/>
        <w:ind w:left="567"/>
        <w:jc w:val="center"/>
        <w:rPr>
          <w:rFonts w:cstheme="minorHAnsi"/>
          <w:b/>
          <w:color w:val="FF0000"/>
          <w:sz w:val="44"/>
          <w:szCs w:val="40"/>
        </w:rPr>
      </w:pPr>
    </w:p>
    <w:p w:rsidR="00880EAE" w:rsidRDefault="00880EAE" w:rsidP="00880EAE">
      <w:pPr>
        <w:tabs>
          <w:tab w:val="left" w:pos="1134"/>
        </w:tabs>
        <w:spacing w:after="0" w:line="240" w:lineRule="auto"/>
        <w:ind w:left="567"/>
        <w:jc w:val="center"/>
        <w:rPr>
          <w:rFonts w:cstheme="minorHAnsi"/>
          <w:b/>
          <w:color w:val="FF0000"/>
          <w:sz w:val="44"/>
          <w:szCs w:val="40"/>
        </w:rPr>
      </w:pPr>
      <w:r w:rsidRPr="00880EAE">
        <w:rPr>
          <w:rFonts w:cstheme="minorHAnsi"/>
          <w:b/>
          <w:color w:val="FF0000"/>
          <w:sz w:val="44"/>
          <w:szCs w:val="40"/>
        </w:rPr>
        <w:t>АКТУАЛЬНОСТЬ И ВАЖНОСТЬ ПРОБЛЕМЫ</w:t>
      </w:r>
    </w:p>
    <w:p w:rsidR="00880EAE" w:rsidRPr="002E419C" w:rsidRDefault="00880EAE" w:rsidP="005E7EB7">
      <w:pPr>
        <w:tabs>
          <w:tab w:val="left" w:pos="1134"/>
        </w:tabs>
        <w:spacing w:before="240" w:line="240" w:lineRule="auto"/>
        <w:ind w:left="567"/>
        <w:jc w:val="center"/>
        <w:rPr>
          <w:rFonts w:cstheme="minorHAnsi"/>
          <w:b/>
          <w:color w:val="FF0000"/>
          <w:sz w:val="36"/>
          <w:szCs w:val="40"/>
        </w:rPr>
      </w:pPr>
    </w:p>
    <w:p w:rsidR="00484AF6" w:rsidRPr="002E419C" w:rsidRDefault="00484AF6" w:rsidP="00484AF6">
      <w:pPr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1"/>
          <w:bdr w:val="none" w:sz="0" w:space="0" w:color="auto" w:frame="1"/>
          <w:lang w:eastAsia="ru-RU"/>
        </w:rPr>
      </w:pPr>
      <w:r w:rsidRPr="002E419C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1"/>
          <w:bdr w:val="none" w:sz="0" w:space="0" w:color="auto" w:frame="1"/>
          <w:lang w:eastAsia="ru-RU"/>
        </w:rPr>
        <w:t xml:space="preserve">«Общение с книгой – высшая и независимая форма </w:t>
      </w:r>
    </w:p>
    <w:p w:rsidR="00484AF6" w:rsidRPr="00484AF6" w:rsidRDefault="00484AF6" w:rsidP="00484AF6">
      <w:pPr>
        <w:spacing w:after="0"/>
        <w:jc w:val="righ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2E419C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1"/>
          <w:bdr w:val="none" w:sz="0" w:space="0" w:color="auto" w:frame="1"/>
          <w:lang w:eastAsia="ru-RU"/>
        </w:rPr>
        <w:t>интеллектуального развития человека».</w:t>
      </w:r>
    </w:p>
    <w:p w:rsidR="00484AF6" w:rsidRPr="00484AF6" w:rsidRDefault="00484AF6" w:rsidP="00484AF6">
      <w:pPr>
        <w:spacing w:after="0"/>
        <w:jc w:val="righ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2E419C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bdr w:val="none" w:sz="0" w:space="0" w:color="auto" w:frame="1"/>
          <w:lang w:eastAsia="ru-RU"/>
        </w:rPr>
        <w:t>А. Т. Твардовский</w:t>
      </w:r>
    </w:p>
    <w:p w:rsidR="00484AF6" w:rsidRPr="002E419C" w:rsidRDefault="00484AF6" w:rsidP="00484AF6">
      <w:pPr>
        <w:tabs>
          <w:tab w:val="left" w:pos="1134"/>
        </w:tabs>
        <w:spacing w:before="240" w:line="240" w:lineRule="auto"/>
        <w:ind w:left="567"/>
        <w:jc w:val="right"/>
        <w:rPr>
          <w:rFonts w:cstheme="minorHAnsi"/>
          <w:b/>
          <w:color w:val="FF0000"/>
          <w:sz w:val="32"/>
          <w:szCs w:val="40"/>
        </w:rPr>
      </w:pPr>
    </w:p>
    <w:p w:rsidR="00484AF6" w:rsidRPr="002E419C" w:rsidRDefault="00484AF6" w:rsidP="003D5612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color w:val="000000" w:themeColor="text1"/>
          <w:sz w:val="32"/>
          <w:szCs w:val="28"/>
          <w:shd w:val="clear" w:color="auto" w:fill="FFFFFF"/>
        </w:rPr>
      </w:pPr>
      <w:r w:rsidRPr="002E419C">
        <w:rPr>
          <w:rFonts w:ascii="Times New Roman" w:hAnsi="Times New Roman" w:cs="Times New Roman"/>
          <w:i/>
          <w:iCs/>
          <w:color w:val="000000" w:themeColor="text1"/>
          <w:sz w:val="32"/>
          <w:szCs w:val="28"/>
          <w:shd w:val="clear" w:color="auto" w:fill="FFFFFF"/>
        </w:rPr>
        <w:t>Согласно указу президента РФ в России в 2015 году про</w:t>
      </w:r>
      <w:r w:rsidR="003D5612" w:rsidRPr="002E419C">
        <w:rPr>
          <w:rFonts w:ascii="Times New Roman" w:hAnsi="Times New Roman" w:cs="Times New Roman"/>
          <w:i/>
          <w:iCs/>
          <w:color w:val="000000" w:themeColor="text1"/>
          <w:sz w:val="32"/>
          <w:szCs w:val="28"/>
          <w:shd w:val="clear" w:color="auto" w:fill="FFFFFF"/>
        </w:rPr>
        <w:t>шел</w:t>
      </w:r>
      <w:r w:rsidRPr="002E419C">
        <w:rPr>
          <w:rFonts w:ascii="Times New Roman" w:hAnsi="Times New Roman" w:cs="Times New Roman"/>
          <w:i/>
          <w:iCs/>
          <w:color w:val="000000" w:themeColor="text1"/>
          <w:sz w:val="32"/>
          <w:szCs w:val="28"/>
          <w:shd w:val="clear" w:color="auto" w:fill="FFFFFF"/>
        </w:rPr>
        <w:t xml:space="preserve"> Год литературы. </w:t>
      </w:r>
      <w:r w:rsidR="003D5612" w:rsidRPr="002E419C">
        <w:rPr>
          <w:rFonts w:ascii="Times New Roman" w:hAnsi="Times New Roman" w:cs="Times New Roman"/>
          <w:i/>
          <w:iCs/>
          <w:color w:val="000000" w:themeColor="text1"/>
          <w:sz w:val="32"/>
          <w:szCs w:val="28"/>
          <w:shd w:val="clear" w:color="auto" w:fill="FFFFFF"/>
        </w:rPr>
        <w:t>В 2016 году о</w:t>
      </w:r>
      <w:r w:rsidR="003D5612" w:rsidRPr="002E419C">
        <w:rPr>
          <w:rFonts w:ascii="Times New Roman" w:hAnsi="Times New Roman" w:cs="Times New Roman"/>
          <w:i/>
          <w:color w:val="000000" w:themeColor="text1"/>
          <w:sz w:val="32"/>
          <w:szCs w:val="28"/>
          <w:shd w:val="clear" w:color="auto" w:fill="FFFFFF"/>
        </w:rPr>
        <w:t>ргкомитет по проведению Года литературы</w:t>
      </w:r>
      <w:r w:rsidR="003D5612" w:rsidRPr="002E419C">
        <w:rPr>
          <w:rStyle w:val="apple-converted-space"/>
          <w:rFonts w:ascii="Times New Roman" w:hAnsi="Times New Roman" w:cs="Times New Roman"/>
          <w:i/>
          <w:color w:val="000000" w:themeColor="text1"/>
          <w:sz w:val="32"/>
          <w:szCs w:val="28"/>
          <w:shd w:val="clear" w:color="auto" w:fill="FFFFFF"/>
        </w:rPr>
        <w:t> </w:t>
      </w:r>
      <w:hyperlink r:id="rId9" w:history="1">
        <w:r w:rsidR="003D5612" w:rsidRPr="002E419C">
          <w:rPr>
            <w:rStyle w:val="a8"/>
            <w:rFonts w:ascii="Times New Roman" w:hAnsi="Times New Roman" w:cs="Times New Roman"/>
            <w:i/>
            <w:color w:val="000000" w:themeColor="text1"/>
            <w:sz w:val="32"/>
            <w:szCs w:val="28"/>
            <w:u w:val="none"/>
            <w:shd w:val="clear" w:color="auto" w:fill="FFFFFF"/>
          </w:rPr>
          <w:t xml:space="preserve">решил не </w:t>
        </w:r>
        <w:proofErr w:type="gramStart"/>
        <w:r w:rsidR="003D5612" w:rsidRPr="002E419C">
          <w:rPr>
            <w:rStyle w:val="a8"/>
            <w:rFonts w:ascii="Times New Roman" w:hAnsi="Times New Roman" w:cs="Times New Roman"/>
            <w:i/>
            <w:color w:val="000000" w:themeColor="text1"/>
            <w:sz w:val="32"/>
            <w:szCs w:val="28"/>
            <w:u w:val="none"/>
            <w:shd w:val="clear" w:color="auto" w:fill="FFFFFF"/>
          </w:rPr>
          <w:t>прекращать свою работу</w:t>
        </w:r>
      </w:hyperlink>
      <w:r w:rsidR="003D5612" w:rsidRPr="002E419C">
        <w:rPr>
          <w:rStyle w:val="apple-converted-space"/>
          <w:rFonts w:ascii="Times New Roman" w:hAnsi="Times New Roman" w:cs="Times New Roman"/>
          <w:i/>
          <w:color w:val="000000" w:themeColor="text1"/>
          <w:sz w:val="32"/>
          <w:szCs w:val="28"/>
          <w:shd w:val="clear" w:color="auto" w:fill="FFFFFF"/>
        </w:rPr>
        <w:t> </w:t>
      </w:r>
      <w:r w:rsidR="003D5612" w:rsidRPr="002E419C">
        <w:rPr>
          <w:rFonts w:ascii="Times New Roman" w:hAnsi="Times New Roman" w:cs="Times New Roman"/>
          <w:i/>
          <w:color w:val="000000" w:themeColor="text1"/>
          <w:sz w:val="32"/>
          <w:szCs w:val="28"/>
          <w:shd w:val="clear" w:color="auto" w:fill="FFFFFF"/>
        </w:rPr>
        <w:t>и был</w:t>
      </w:r>
      <w:proofErr w:type="gramEnd"/>
      <w:r w:rsidR="003D5612" w:rsidRPr="002E419C">
        <w:rPr>
          <w:rFonts w:ascii="Times New Roman" w:hAnsi="Times New Roman" w:cs="Times New Roman"/>
          <w:i/>
          <w:color w:val="000000" w:themeColor="text1"/>
          <w:sz w:val="32"/>
          <w:szCs w:val="28"/>
          <w:shd w:val="clear" w:color="auto" w:fill="FFFFFF"/>
        </w:rPr>
        <w:t xml:space="preserve"> преобразован в постоянный Организационный комитет по поддержке литературы, книгоиздания и чтения</w:t>
      </w:r>
      <w:r w:rsidR="003D5612" w:rsidRPr="002E419C">
        <w:rPr>
          <w:rFonts w:ascii="Times New Roman" w:hAnsi="Times New Roman" w:cs="Times New Roman"/>
          <w:i/>
          <w:color w:val="000000" w:themeColor="text1"/>
          <w:sz w:val="32"/>
          <w:szCs w:val="28"/>
          <w:shd w:val="clear" w:color="auto" w:fill="FFFFFF"/>
        </w:rPr>
        <w:t>.</w:t>
      </w:r>
    </w:p>
    <w:p w:rsidR="002E419C" w:rsidRPr="002E419C" w:rsidRDefault="003D5612" w:rsidP="002E419C">
      <w:pPr>
        <w:spacing w:after="0" w:line="360" w:lineRule="auto"/>
        <w:ind w:firstLine="851"/>
        <w:jc w:val="both"/>
        <w:rPr>
          <w:rFonts w:ascii="Georgia" w:hAnsi="Georgia"/>
          <w:color w:val="000000"/>
          <w:sz w:val="32"/>
          <w:szCs w:val="32"/>
          <w:shd w:val="clear" w:color="auto" w:fill="FFFFFF"/>
        </w:rPr>
      </w:pPr>
      <w:r w:rsidRPr="002E419C">
        <w:rPr>
          <w:rFonts w:ascii="Georgia" w:hAnsi="Georgia"/>
          <w:color w:val="000000"/>
          <w:sz w:val="32"/>
          <w:szCs w:val="32"/>
          <w:shd w:val="clear" w:color="auto" w:fill="FFFFFF"/>
        </w:rPr>
        <w:t xml:space="preserve">В настоящее время на государственном уровне вплотную занялись решением проблем литературной сферы и стимулированием самого интереса россиян к чтению. Первые шаги были сделаны в отношении самого юного поколения читателей. В частности, была учреждена премия Президента Российской Федерации в области литературы и искусства за произведения для детей и юношества. </w:t>
      </w:r>
    </w:p>
    <w:p w:rsidR="002E419C" w:rsidRPr="002E419C" w:rsidRDefault="002E419C" w:rsidP="002E419C">
      <w:pPr>
        <w:spacing w:after="0" w:line="360" w:lineRule="auto"/>
        <w:ind w:firstLine="851"/>
        <w:jc w:val="both"/>
        <w:rPr>
          <w:rFonts w:ascii="Georgia" w:hAnsi="Georgia"/>
          <w:color w:val="000000"/>
          <w:sz w:val="32"/>
          <w:szCs w:val="32"/>
          <w:shd w:val="clear" w:color="auto" w:fill="FFFFFF"/>
        </w:rPr>
      </w:pPr>
      <w:r w:rsidRPr="002E419C">
        <w:rPr>
          <w:rFonts w:ascii="Georgia" w:hAnsi="Georgia"/>
          <w:color w:val="000000"/>
          <w:sz w:val="32"/>
          <w:szCs w:val="32"/>
          <w:shd w:val="clear" w:color="auto" w:fill="FFFFFF"/>
        </w:rPr>
        <w:t>«Даже если снижение интереса к чтению, к книгам является общемировой тенденцией, мы не вправе с этим смириться. Именно мы, без преувеличения, несём ответственность перед всей цивилизацией за сохранение русской литературы, за её сбережение, её колоссальный гуманистический потенциал», — отметил Путин.</w:t>
      </w:r>
    </w:p>
    <w:p w:rsidR="003D5612" w:rsidRPr="003D5612" w:rsidRDefault="003D5612" w:rsidP="002E419C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</w:pPr>
      <w:r w:rsidRPr="003D5612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>Классические произведения, которые выдержали испытание временем, играют ведущую роль в формировании эстетических взглядов каждого человека.</w:t>
      </w:r>
    </w:p>
    <w:p w:rsidR="003D5612" w:rsidRPr="003D5612" w:rsidRDefault="003D5612" w:rsidP="002E419C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</w:pPr>
      <w:r w:rsidRPr="003D5612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>Литература дает колоссальный, обширнейший, глубочай</w:t>
      </w:r>
      <w:r w:rsidRPr="003D5612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softHyphen/>
        <w:t>ший опыт жизни. Она делает человека интеллигентным, разви</w:t>
      </w:r>
      <w:r w:rsidRPr="003D5612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softHyphen/>
        <w:t xml:space="preserve">вает в нем не </w:t>
      </w:r>
      <w:r w:rsidRPr="003D5612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lastRenderedPageBreak/>
        <w:t>только чувство красоты, но и понимание жизни, всех ее сложностей, служит проводником в другие эпохи и к другим народам, раскрывает перед нами сердца людей. Одним словом, делает человека мудрым!</w:t>
      </w:r>
    </w:p>
    <w:p w:rsidR="002E419C" w:rsidRPr="003D5612" w:rsidRDefault="003D5612" w:rsidP="002E419C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</w:pPr>
      <w:r w:rsidRPr="003D5612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 xml:space="preserve">Государственные власти указали на необходимость сохранения русского языка через повышение интереса к чтению и поддержку литературы. Об этом </w:t>
      </w:r>
      <w:r w:rsidR="002E419C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>было сказано</w:t>
      </w:r>
      <w:r w:rsidRPr="003D5612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 xml:space="preserve"> ещё в ноябре 2013 года в рамках Российского литературного собрания.</w:t>
      </w:r>
      <w:r w:rsidR="002E419C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 xml:space="preserve"> Именно поэтому команда детского общественного объединения «Школьный Актив Города» приступила к реализации проекта «Я – читаю!», направленного</w:t>
      </w:r>
      <w:r w:rsidR="00653BD7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 xml:space="preserve"> на привлечение внимания школьников к художественным произведениям мировой классическо литературы, путем создания открытого литературного ко</w:t>
      </w:r>
      <w:bookmarkStart w:id="0" w:name="_GoBack"/>
      <w:bookmarkEnd w:id="0"/>
      <w:r w:rsidR="00653BD7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 xml:space="preserve">нкурса. </w:t>
      </w:r>
    </w:p>
    <w:p w:rsidR="005E7EB7" w:rsidRPr="002E419C" w:rsidRDefault="005E7EB7" w:rsidP="002E419C">
      <w:pPr>
        <w:spacing w:line="360" w:lineRule="auto"/>
        <w:ind w:firstLine="851"/>
        <w:jc w:val="both"/>
        <w:rPr>
          <w:rFonts w:cstheme="minorHAnsi"/>
          <w:b/>
          <w:sz w:val="32"/>
          <w:szCs w:val="32"/>
        </w:rPr>
      </w:pPr>
      <w:r w:rsidRPr="002E419C">
        <w:rPr>
          <w:rFonts w:cstheme="minorHAnsi"/>
          <w:b/>
          <w:sz w:val="32"/>
          <w:szCs w:val="32"/>
        </w:rPr>
        <w:br w:type="page"/>
      </w:r>
    </w:p>
    <w:p w:rsidR="005E7EB7" w:rsidRDefault="005E7EB7" w:rsidP="0060577A">
      <w:pPr>
        <w:jc w:val="center"/>
        <w:rPr>
          <w:rFonts w:cstheme="minorHAnsi"/>
          <w:b/>
          <w:sz w:val="36"/>
          <w:szCs w:val="36"/>
        </w:rPr>
      </w:pPr>
    </w:p>
    <w:p w:rsidR="005E7EB7" w:rsidRDefault="005E7EB7" w:rsidP="005E7EB7">
      <w:pPr>
        <w:tabs>
          <w:tab w:val="left" w:pos="0"/>
          <w:tab w:val="left" w:pos="1134"/>
        </w:tabs>
        <w:spacing w:after="0" w:line="240" w:lineRule="auto"/>
        <w:jc w:val="center"/>
        <w:rPr>
          <w:rFonts w:cstheme="minorHAnsi"/>
          <w:b/>
          <w:color w:val="FF0000"/>
          <w:sz w:val="44"/>
          <w:szCs w:val="36"/>
        </w:rPr>
      </w:pPr>
      <w:r w:rsidRPr="005E7EB7">
        <w:rPr>
          <w:rFonts w:cstheme="minorHAnsi"/>
          <w:b/>
          <w:color w:val="FF0000"/>
          <w:sz w:val="44"/>
          <w:szCs w:val="36"/>
        </w:rPr>
        <w:t>ПЛАН РЕАЛИЗАЦИИ ПРОЕКТА</w:t>
      </w:r>
    </w:p>
    <w:p w:rsidR="005E7EB7" w:rsidRDefault="005E7EB7" w:rsidP="005E7EB7">
      <w:pPr>
        <w:tabs>
          <w:tab w:val="left" w:pos="0"/>
          <w:tab w:val="left" w:pos="1134"/>
        </w:tabs>
        <w:spacing w:after="0" w:line="240" w:lineRule="auto"/>
        <w:jc w:val="center"/>
        <w:rPr>
          <w:rFonts w:cstheme="minorHAnsi"/>
          <w:b/>
          <w:color w:val="FF0000"/>
          <w:sz w:val="44"/>
          <w:szCs w:val="36"/>
        </w:rPr>
      </w:pPr>
    </w:p>
    <w:tbl>
      <w:tblPr>
        <w:tblW w:w="96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566"/>
        <w:gridCol w:w="6646"/>
        <w:gridCol w:w="2411"/>
      </w:tblGrid>
      <w:tr w:rsidR="00692DC9" w:rsidRPr="00C64832" w:rsidTr="003F12E1">
        <w:trPr>
          <w:tblHeader/>
          <w:jc w:val="center"/>
        </w:trPr>
        <w:tc>
          <w:tcPr>
            <w:tcW w:w="522" w:type="dxa"/>
            <w:shd w:val="clear" w:color="auto" w:fill="FFFFFF" w:themeFill="background1"/>
            <w:vAlign w:val="center"/>
          </w:tcPr>
          <w:p w:rsidR="00222966" w:rsidRPr="00222966" w:rsidRDefault="00692DC9" w:rsidP="003F12E1">
            <w:pPr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222966">
              <w:rPr>
                <w:rFonts w:ascii="Times New Roman" w:eastAsia="Arial Unicode MS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682" w:type="dxa"/>
            <w:shd w:val="clear" w:color="auto" w:fill="FFFFFF" w:themeFill="background1"/>
            <w:vAlign w:val="center"/>
          </w:tcPr>
          <w:p w:rsidR="00692DC9" w:rsidRPr="00C64832" w:rsidRDefault="00692DC9" w:rsidP="003F12E1">
            <w:pPr>
              <w:jc w:val="center"/>
              <w:rPr>
                <w:rFonts w:ascii="Times New Roman" w:eastAsia="Arial Unicode MS" w:hAnsi="Times New Roman" w:cs="Times New Roman"/>
                <w:sz w:val="32"/>
                <w:szCs w:val="32"/>
              </w:rPr>
            </w:pPr>
            <w:r w:rsidRPr="00C64832">
              <w:rPr>
                <w:rFonts w:ascii="Times New Roman" w:eastAsia="Arial Unicode MS" w:hAnsi="Times New Roman" w:cs="Times New Roman"/>
                <w:sz w:val="32"/>
                <w:szCs w:val="32"/>
              </w:rPr>
              <w:t>Мероприятие</w:t>
            </w:r>
          </w:p>
        </w:tc>
        <w:tc>
          <w:tcPr>
            <w:tcW w:w="2419" w:type="dxa"/>
            <w:shd w:val="clear" w:color="auto" w:fill="FFFFFF" w:themeFill="background1"/>
            <w:vAlign w:val="bottom"/>
          </w:tcPr>
          <w:p w:rsidR="00692DC9" w:rsidRPr="00C64832" w:rsidRDefault="00692DC9" w:rsidP="003F12E1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32"/>
                <w:szCs w:val="32"/>
              </w:rPr>
            </w:pPr>
            <w:r w:rsidRPr="00C64832">
              <w:rPr>
                <w:rFonts w:ascii="Times New Roman" w:eastAsia="Arial Unicode MS" w:hAnsi="Times New Roman" w:cs="Times New Roman"/>
                <w:sz w:val="32"/>
                <w:szCs w:val="32"/>
              </w:rPr>
              <w:t>Сроки (дд.мм.гг)</w:t>
            </w:r>
          </w:p>
        </w:tc>
      </w:tr>
      <w:tr w:rsidR="00692DC9" w:rsidRPr="00C64832" w:rsidTr="003F12E1">
        <w:trPr>
          <w:jc w:val="center"/>
        </w:trPr>
        <w:tc>
          <w:tcPr>
            <w:tcW w:w="522" w:type="dxa"/>
            <w:shd w:val="clear" w:color="000000" w:fill="FFFFFF"/>
            <w:vAlign w:val="center"/>
          </w:tcPr>
          <w:p w:rsidR="00692DC9" w:rsidRPr="00222966" w:rsidRDefault="00692DC9" w:rsidP="003F12E1">
            <w:pPr>
              <w:numPr>
                <w:ilvl w:val="0"/>
                <w:numId w:val="9"/>
              </w:numPr>
              <w:spacing w:after="0"/>
              <w:ind w:left="0" w:firstLine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6682" w:type="dxa"/>
            <w:shd w:val="clear" w:color="000000" w:fill="FFFFFF"/>
            <w:vAlign w:val="bottom"/>
          </w:tcPr>
          <w:p w:rsidR="00692DC9" w:rsidRPr="00C64832" w:rsidRDefault="00CC5B7D" w:rsidP="003F1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832">
              <w:rPr>
                <w:rFonts w:ascii="Times New Roman" w:hAnsi="Times New Roman" w:cs="Times New Roman"/>
                <w:sz w:val="32"/>
                <w:szCs w:val="40"/>
              </w:rPr>
              <w:t>Генерация идей социального проекта «Я – читаю!»</w:t>
            </w:r>
          </w:p>
        </w:tc>
        <w:tc>
          <w:tcPr>
            <w:tcW w:w="2419" w:type="dxa"/>
            <w:shd w:val="clear" w:color="000000" w:fill="FFFFFF"/>
            <w:vAlign w:val="bottom"/>
          </w:tcPr>
          <w:p w:rsidR="00692DC9" w:rsidRPr="00C64832" w:rsidRDefault="00C64832" w:rsidP="003F12E1">
            <w:pPr>
              <w:jc w:val="center"/>
              <w:rPr>
                <w:rFonts w:ascii="Times New Roman" w:eastAsia="Arial Unicode MS" w:hAnsi="Times New Roman" w:cs="Times New Roman"/>
                <w:sz w:val="32"/>
                <w:szCs w:val="32"/>
              </w:rPr>
            </w:pPr>
            <w:r w:rsidRPr="00C64832">
              <w:rPr>
                <w:rFonts w:ascii="Times New Roman" w:eastAsia="Arial Unicode MS" w:hAnsi="Times New Roman" w:cs="Times New Roman"/>
                <w:sz w:val="32"/>
                <w:szCs w:val="32"/>
              </w:rPr>
              <w:t>Сентябрь</w:t>
            </w:r>
          </w:p>
        </w:tc>
      </w:tr>
      <w:tr w:rsidR="00CC5B7D" w:rsidRPr="00C64832" w:rsidTr="003F12E1">
        <w:trPr>
          <w:jc w:val="center"/>
        </w:trPr>
        <w:tc>
          <w:tcPr>
            <w:tcW w:w="522" w:type="dxa"/>
            <w:shd w:val="clear" w:color="000000" w:fill="FFFFFF"/>
            <w:vAlign w:val="center"/>
          </w:tcPr>
          <w:p w:rsidR="00CC5B7D" w:rsidRPr="00222966" w:rsidRDefault="00CC5B7D" w:rsidP="003F12E1">
            <w:pPr>
              <w:numPr>
                <w:ilvl w:val="0"/>
                <w:numId w:val="9"/>
              </w:numPr>
              <w:spacing w:after="0"/>
              <w:ind w:left="0" w:firstLine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6682" w:type="dxa"/>
            <w:shd w:val="clear" w:color="000000" w:fill="FFFFFF"/>
            <w:vAlign w:val="bottom"/>
          </w:tcPr>
          <w:p w:rsidR="00CC5B7D" w:rsidRPr="00C64832" w:rsidRDefault="00C64832" w:rsidP="003F12E1">
            <w:pPr>
              <w:jc w:val="center"/>
              <w:rPr>
                <w:rFonts w:ascii="Times New Roman" w:eastAsia="Arial Unicode MS" w:hAnsi="Times New Roman" w:cs="Times New Roman"/>
                <w:sz w:val="32"/>
                <w:szCs w:val="40"/>
              </w:rPr>
            </w:pPr>
            <w:r w:rsidRPr="00C64832">
              <w:rPr>
                <w:rFonts w:ascii="Times New Roman" w:eastAsia="Arial Unicode MS" w:hAnsi="Times New Roman" w:cs="Times New Roman"/>
                <w:sz w:val="32"/>
                <w:szCs w:val="40"/>
              </w:rPr>
              <w:t>Поиск социальных партнеров проекта</w:t>
            </w:r>
          </w:p>
        </w:tc>
        <w:tc>
          <w:tcPr>
            <w:tcW w:w="2419" w:type="dxa"/>
            <w:shd w:val="clear" w:color="000000" w:fill="FFFFFF"/>
            <w:vAlign w:val="bottom"/>
          </w:tcPr>
          <w:p w:rsidR="00CC5B7D" w:rsidRPr="00C64832" w:rsidRDefault="00C64832" w:rsidP="003F12E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64832">
              <w:rPr>
                <w:rFonts w:ascii="Times New Roman" w:hAnsi="Times New Roman" w:cs="Times New Roman"/>
                <w:sz w:val="32"/>
                <w:szCs w:val="32"/>
              </w:rPr>
              <w:t>Октябрь – декабрь</w:t>
            </w:r>
          </w:p>
        </w:tc>
      </w:tr>
      <w:tr w:rsidR="00692DC9" w:rsidRPr="00C64832" w:rsidTr="003F12E1">
        <w:trPr>
          <w:jc w:val="center"/>
        </w:trPr>
        <w:tc>
          <w:tcPr>
            <w:tcW w:w="522" w:type="dxa"/>
            <w:shd w:val="clear" w:color="000000" w:fill="FFFFFF"/>
            <w:vAlign w:val="center"/>
          </w:tcPr>
          <w:p w:rsidR="00692DC9" w:rsidRPr="00222966" w:rsidRDefault="00692DC9" w:rsidP="003F12E1">
            <w:pPr>
              <w:numPr>
                <w:ilvl w:val="0"/>
                <w:numId w:val="9"/>
              </w:numPr>
              <w:spacing w:after="0"/>
              <w:ind w:left="0" w:firstLine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6682" w:type="dxa"/>
            <w:shd w:val="clear" w:color="000000" w:fill="FFFFFF"/>
            <w:vAlign w:val="bottom"/>
          </w:tcPr>
          <w:p w:rsidR="00692DC9" w:rsidRPr="00C64832" w:rsidRDefault="00C64832" w:rsidP="003F12E1">
            <w:pPr>
              <w:jc w:val="center"/>
              <w:rPr>
                <w:rFonts w:ascii="Times New Roman" w:eastAsia="Arial Unicode MS" w:hAnsi="Times New Roman" w:cs="Times New Roman"/>
                <w:sz w:val="40"/>
                <w:szCs w:val="40"/>
              </w:rPr>
            </w:pPr>
            <w:r>
              <w:rPr>
                <w:rFonts w:ascii="Times New Roman" w:eastAsia="Arial Unicode MS" w:hAnsi="Times New Roman" w:cs="Times New Roman"/>
                <w:sz w:val="32"/>
                <w:szCs w:val="40"/>
              </w:rPr>
              <w:t>Составление списка актуальной художественной литературы путем проведения социального опроса</w:t>
            </w:r>
          </w:p>
        </w:tc>
        <w:tc>
          <w:tcPr>
            <w:tcW w:w="2419" w:type="dxa"/>
            <w:shd w:val="clear" w:color="000000" w:fill="FFFFFF"/>
            <w:vAlign w:val="bottom"/>
          </w:tcPr>
          <w:p w:rsidR="00692DC9" w:rsidRPr="00C64832" w:rsidRDefault="00C64832" w:rsidP="003F12E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Ноябрь – декабрь</w:t>
            </w:r>
          </w:p>
        </w:tc>
      </w:tr>
      <w:tr w:rsidR="00692DC9" w:rsidRPr="00C64832" w:rsidTr="003F12E1">
        <w:trPr>
          <w:jc w:val="center"/>
        </w:trPr>
        <w:tc>
          <w:tcPr>
            <w:tcW w:w="522" w:type="dxa"/>
            <w:shd w:val="clear" w:color="000000" w:fill="FFFFFF"/>
            <w:vAlign w:val="center"/>
          </w:tcPr>
          <w:p w:rsidR="00692DC9" w:rsidRPr="00222966" w:rsidRDefault="00692DC9" w:rsidP="003F12E1">
            <w:pPr>
              <w:pStyle w:val="a5"/>
              <w:numPr>
                <w:ilvl w:val="0"/>
                <w:numId w:val="9"/>
              </w:numPr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6682" w:type="dxa"/>
            <w:shd w:val="clear" w:color="000000" w:fill="FFFFFF"/>
            <w:vAlign w:val="bottom"/>
          </w:tcPr>
          <w:p w:rsidR="00692DC9" w:rsidRPr="00C64832" w:rsidRDefault="0060577A" w:rsidP="003F12E1">
            <w:pPr>
              <w:jc w:val="center"/>
              <w:rPr>
                <w:rFonts w:ascii="Times New Roman" w:eastAsia="Arial Unicode MS" w:hAnsi="Times New Roman" w:cs="Times New Roman"/>
                <w:sz w:val="40"/>
                <w:szCs w:val="40"/>
              </w:rPr>
            </w:pPr>
            <w:r w:rsidRPr="00C64832">
              <w:rPr>
                <w:rFonts w:ascii="Times New Roman" w:eastAsia="Arial Unicode MS" w:hAnsi="Times New Roman" w:cs="Times New Roman"/>
                <w:sz w:val="32"/>
                <w:szCs w:val="40"/>
              </w:rPr>
              <w:t>Поиск площадок</w:t>
            </w:r>
            <w:r w:rsidR="00C64832">
              <w:rPr>
                <w:rFonts w:ascii="Times New Roman" w:eastAsia="Arial Unicode MS" w:hAnsi="Times New Roman" w:cs="Times New Roman"/>
                <w:sz w:val="32"/>
                <w:szCs w:val="40"/>
              </w:rPr>
              <w:t xml:space="preserve"> проведения проекта</w:t>
            </w:r>
          </w:p>
        </w:tc>
        <w:tc>
          <w:tcPr>
            <w:tcW w:w="2419" w:type="dxa"/>
            <w:shd w:val="clear" w:color="000000" w:fill="FFFFFF"/>
            <w:vAlign w:val="bottom"/>
          </w:tcPr>
          <w:p w:rsidR="00692DC9" w:rsidRPr="00C64832" w:rsidRDefault="00222966" w:rsidP="003F12E1">
            <w:pPr>
              <w:jc w:val="center"/>
              <w:rPr>
                <w:rFonts w:ascii="Times New Roman" w:eastAsia="Arial Unicode MS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Декабрь – март</w:t>
            </w:r>
          </w:p>
        </w:tc>
      </w:tr>
      <w:tr w:rsidR="00222966" w:rsidRPr="00C64832" w:rsidTr="003F12E1">
        <w:trPr>
          <w:jc w:val="center"/>
        </w:trPr>
        <w:tc>
          <w:tcPr>
            <w:tcW w:w="522" w:type="dxa"/>
            <w:shd w:val="clear" w:color="000000" w:fill="FFFFFF"/>
            <w:vAlign w:val="center"/>
          </w:tcPr>
          <w:p w:rsidR="00222966" w:rsidRPr="00222966" w:rsidRDefault="00222966" w:rsidP="003F12E1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82" w:type="dxa"/>
            <w:shd w:val="clear" w:color="000000" w:fill="FFFFFF"/>
            <w:vAlign w:val="bottom"/>
          </w:tcPr>
          <w:p w:rsidR="00222966" w:rsidRPr="00C64832" w:rsidRDefault="00222966" w:rsidP="003F12E1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40"/>
              </w:rPr>
            </w:pPr>
            <w:r>
              <w:rPr>
                <w:rFonts w:ascii="Times New Roman" w:hAnsi="Times New Roman" w:cs="Times New Roman"/>
                <w:sz w:val="32"/>
                <w:szCs w:val="40"/>
              </w:rPr>
              <w:t>Работа с положением проекта</w:t>
            </w:r>
          </w:p>
        </w:tc>
        <w:tc>
          <w:tcPr>
            <w:tcW w:w="2419" w:type="dxa"/>
            <w:shd w:val="clear" w:color="000000" w:fill="FFFFFF"/>
            <w:vAlign w:val="bottom"/>
          </w:tcPr>
          <w:p w:rsidR="00222966" w:rsidRDefault="00222966" w:rsidP="003F12E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Декабрь</w:t>
            </w:r>
          </w:p>
        </w:tc>
      </w:tr>
      <w:tr w:rsidR="00692DC9" w:rsidRPr="00C64832" w:rsidTr="003F12E1">
        <w:trPr>
          <w:jc w:val="center"/>
        </w:trPr>
        <w:tc>
          <w:tcPr>
            <w:tcW w:w="522" w:type="dxa"/>
            <w:shd w:val="clear" w:color="000000" w:fill="FFFFFF"/>
            <w:vAlign w:val="center"/>
          </w:tcPr>
          <w:p w:rsidR="00222966" w:rsidRPr="00222966" w:rsidRDefault="00222966" w:rsidP="003F12E1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82" w:type="dxa"/>
            <w:shd w:val="clear" w:color="000000" w:fill="FFFFFF"/>
            <w:vAlign w:val="bottom"/>
          </w:tcPr>
          <w:p w:rsidR="00692DC9" w:rsidRPr="00C64832" w:rsidRDefault="00692DC9" w:rsidP="003F12E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64832">
              <w:rPr>
                <w:rFonts w:ascii="Times New Roman" w:hAnsi="Times New Roman" w:cs="Times New Roman"/>
                <w:sz w:val="32"/>
                <w:szCs w:val="40"/>
              </w:rPr>
              <w:t xml:space="preserve">PR проекта на информационных сайтах города Челябинска и Челябинской области </w:t>
            </w:r>
            <w:r w:rsidR="00222966">
              <w:rPr>
                <w:rFonts w:ascii="Times New Roman" w:hAnsi="Times New Roman" w:cs="Times New Roman"/>
                <w:sz w:val="32"/>
                <w:szCs w:val="40"/>
              </w:rPr>
              <w:t xml:space="preserve"> </w:t>
            </w:r>
            <w:r w:rsidRPr="00C64832">
              <w:rPr>
                <w:rFonts w:ascii="Times New Roman" w:hAnsi="Times New Roman" w:cs="Times New Roman"/>
                <w:sz w:val="32"/>
                <w:szCs w:val="40"/>
              </w:rPr>
              <w:t>(dobro74.ru, perspektiva74.ru) и в школьных СМИ (городская школьная газета "Чешка", газеты школ города</w:t>
            </w:r>
            <w:r w:rsidR="0060577A" w:rsidRPr="00C64832">
              <w:rPr>
                <w:rFonts w:ascii="Times New Roman" w:hAnsi="Times New Roman" w:cs="Times New Roman"/>
                <w:sz w:val="32"/>
                <w:szCs w:val="40"/>
              </w:rPr>
              <w:t xml:space="preserve">, городской </w:t>
            </w:r>
            <w:r w:rsidR="00C64832">
              <w:rPr>
                <w:rFonts w:ascii="Times New Roman" w:hAnsi="Times New Roman" w:cs="Times New Roman"/>
                <w:sz w:val="32"/>
                <w:szCs w:val="40"/>
              </w:rPr>
              <w:t xml:space="preserve">группы </w:t>
            </w:r>
            <w:r w:rsidR="0060577A" w:rsidRPr="00C64832">
              <w:rPr>
                <w:rFonts w:ascii="Times New Roman" w:hAnsi="Times New Roman" w:cs="Times New Roman"/>
                <w:sz w:val="32"/>
                <w:szCs w:val="40"/>
              </w:rPr>
              <w:t>школьн</w:t>
            </w:r>
            <w:r w:rsidR="00C64832">
              <w:rPr>
                <w:rFonts w:ascii="Times New Roman" w:hAnsi="Times New Roman" w:cs="Times New Roman"/>
                <w:sz w:val="32"/>
                <w:szCs w:val="40"/>
              </w:rPr>
              <w:t>ого</w:t>
            </w:r>
            <w:r w:rsidR="0060577A" w:rsidRPr="00C64832">
              <w:rPr>
                <w:rFonts w:ascii="Times New Roman" w:hAnsi="Times New Roman" w:cs="Times New Roman"/>
                <w:sz w:val="32"/>
                <w:szCs w:val="40"/>
              </w:rPr>
              <w:t xml:space="preserve"> </w:t>
            </w:r>
            <w:proofErr w:type="gramStart"/>
            <w:r w:rsidR="0060577A" w:rsidRPr="00C64832">
              <w:rPr>
                <w:rFonts w:ascii="Times New Roman" w:hAnsi="Times New Roman" w:cs="Times New Roman"/>
                <w:sz w:val="32"/>
                <w:szCs w:val="40"/>
              </w:rPr>
              <w:t>медиа-центр</w:t>
            </w:r>
            <w:r w:rsidR="00C64832">
              <w:rPr>
                <w:rFonts w:ascii="Times New Roman" w:hAnsi="Times New Roman" w:cs="Times New Roman"/>
                <w:sz w:val="32"/>
                <w:szCs w:val="40"/>
              </w:rPr>
              <w:t>а</w:t>
            </w:r>
            <w:proofErr w:type="gramEnd"/>
            <w:r w:rsidRPr="00C64832">
              <w:rPr>
                <w:rFonts w:ascii="Times New Roman" w:hAnsi="Times New Roman" w:cs="Times New Roman"/>
                <w:sz w:val="32"/>
                <w:szCs w:val="40"/>
              </w:rPr>
              <w:t>).</w:t>
            </w:r>
          </w:p>
        </w:tc>
        <w:tc>
          <w:tcPr>
            <w:tcW w:w="2419" w:type="dxa"/>
            <w:shd w:val="clear" w:color="000000" w:fill="FFFFFF"/>
            <w:vAlign w:val="bottom"/>
          </w:tcPr>
          <w:p w:rsidR="00692DC9" w:rsidRPr="00C64832" w:rsidRDefault="00C64832" w:rsidP="003F12E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Декабрь – март</w:t>
            </w:r>
          </w:p>
        </w:tc>
      </w:tr>
      <w:tr w:rsidR="00480573" w:rsidRPr="00C64832" w:rsidTr="003F12E1">
        <w:trPr>
          <w:jc w:val="center"/>
        </w:trPr>
        <w:tc>
          <w:tcPr>
            <w:tcW w:w="522" w:type="dxa"/>
            <w:shd w:val="clear" w:color="000000" w:fill="FFFFFF"/>
            <w:vAlign w:val="center"/>
          </w:tcPr>
          <w:p w:rsidR="00480573" w:rsidRPr="00222966" w:rsidRDefault="00480573" w:rsidP="003F12E1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82" w:type="dxa"/>
            <w:shd w:val="clear" w:color="000000" w:fill="FFFFFF"/>
            <w:vAlign w:val="bottom"/>
          </w:tcPr>
          <w:p w:rsidR="00480573" w:rsidRPr="00C64832" w:rsidRDefault="00480573" w:rsidP="003F12E1">
            <w:pPr>
              <w:jc w:val="center"/>
              <w:rPr>
                <w:rFonts w:ascii="Times New Roman" w:hAnsi="Times New Roman" w:cs="Times New Roman"/>
                <w:sz w:val="32"/>
                <w:szCs w:val="40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Сбор заявок команд конкурса</w:t>
            </w:r>
          </w:p>
        </w:tc>
        <w:tc>
          <w:tcPr>
            <w:tcW w:w="2419" w:type="dxa"/>
            <w:shd w:val="clear" w:color="000000" w:fill="FFFFFF"/>
            <w:vAlign w:val="bottom"/>
          </w:tcPr>
          <w:p w:rsidR="00480573" w:rsidRDefault="00480573" w:rsidP="003F12E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Январь-март</w:t>
            </w:r>
          </w:p>
        </w:tc>
      </w:tr>
      <w:tr w:rsidR="00692DC9" w:rsidRPr="00C64832" w:rsidTr="003F12E1">
        <w:trPr>
          <w:jc w:val="center"/>
        </w:trPr>
        <w:tc>
          <w:tcPr>
            <w:tcW w:w="522" w:type="dxa"/>
            <w:shd w:val="clear" w:color="000000" w:fill="FFFFFF"/>
            <w:vAlign w:val="center"/>
          </w:tcPr>
          <w:p w:rsidR="00692DC9" w:rsidRPr="00222966" w:rsidRDefault="00692DC9" w:rsidP="003F12E1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82" w:type="dxa"/>
            <w:shd w:val="clear" w:color="000000" w:fill="FFFFFF"/>
            <w:vAlign w:val="bottom"/>
          </w:tcPr>
          <w:p w:rsidR="00692DC9" w:rsidRPr="00C64832" w:rsidRDefault="00480573" w:rsidP="003F12E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Проведение интеллектуального этапа конкурса «Я – читаю!»</w:t>
            </w:r>
          </w:p>
        </w:tc>
        <w:tc>
          <w:tcPr>
            <w:tcW w:w="2419" w:type="dxa"/>
            <w:shd w:val="clear" w:color="000000" w:fill="FFFFFF"/>
            <w:vAlign w:val="bottom"/>
          </w:tcPr>
          <w:p w:rsidR="00692DC9" w:rsidRPr="00C64832" w:rsidRDefault="005D1213" w:rsidP="003F12E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24 марта</w:t>
            </w:r>
          </w:p>
        </w:tc>
      </w:tr>
      <w:tr w:rsidR="00692DC9" w:rsidRPr="00C64832" w:rsidTr="003F12E1">
        <w:trPr>
          <w:jc w:val="center"/>
        </w:trPr>
        <w:tc>
          <w:tcPr>
            <w:tcW w:w="522" w:type="dxa"/>
            <w:shd w:val="clear" w:color="000000" w:fill="FFFFFF"/>
            <w:vAlign w:val="center"/>
          </w:tcPr>
          <w:p w:rsidR="00692DC9" w:rsidRPr="00222966" w:rsidRDefault="00692DC9" w:rsidP="003F12E1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82" w:type="dxa"/>
            <w:shd w:val="clear" w:color="000000" w:fill="FFFFFF"/>
            <w:vAlign w:val="bottom"/>
          </w:tcPr>
          <w:p w:rsidR="00692DC9" w:rsidRPr="00C64832" w:rsidRDefault="00692DC9" w:rsidP="003F12E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64832">
              <w:rPr>
                <w:rFonts w:ascii="Times New Roman" w:hAnsi="Times New Roman" w:cs="Times New Roman"/>
                <w:sz w:val="32"/>
                <w:szCs w:val="32"/>
              </w:rPr>
              <w:t xml:space="preserve">Проведение </w:t>
            </w:r>
            <w:r w:rsidR="00480573">
              <w:rPr>
                <w:rFonts w:ascii="Times New Roman" w:hAnsi="Times New Roman" w:cs="Times New Roman"/>
                <w:sz w:val="32"/>
                <w:szCs w:val="32"/>
              </w:rPr>
              <w:t xml:space="preserve">этапа </w:t>
            </w:r>
            <w:r w:rsidR="00C64832">
              <w:rPr>
                <w:rFonts w:ascii="Times New Roman" w:hAnsi="Times New Roman" w:cs="Times New Roman"/>
                <w:sz w:val="32"/>
                <w:szCs w:val="32"/>
              </w:rPr>
              <w:t xml:space="preserve">литературного </w:t>
            </w:r>
            <w:r w:rsidRPr="00C64832">
              <w:rPr>
                <w:rFonts w:ascii="Times New Roman" w:hAnsi="Times New Roman" w:cs="Times New Roman"/>
                <w:sz w:val="32"/>
                <w:szCs w:val="32"/>
              </w:rPr>
              <w:t>творческого вечера «ВИНТ»</w:t>
            </w:r>
          </w:p>
        </w:tc>
        <w:tc>
          <w:tcPr>
            <w:tcW w:w="2419" w:type="dxa"/>
            <w:shd w:val="clear" w:color="000000" w:fill="FFFFFF"/>
            <w:vAlign w:val="bottom"/>
          </w:tcPr>
          <w:p w:rsidR="00692DC9" w:rsidRPr="00C64832" w:rsidRDefault="003F12E1" w:rsidP="003F12E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14</w:t>
            </w:r>
            <w:r w:rsidR="005D1213">
              <w:rPr>
                <w:rFonts w:ascii="Times New Roman" w:hAnsi="Times New Roman" w:cs="Times New Roman"/>
                <w:sz w:val="32"/>
                <w:szCs w:val="32"/>
              </w:rPr>
              <w:t xml:space="preserve"> апреля</w:t>
            </w:r>
          </w:p>
        </w:tc>
      </w:tr>
      <w:tr w:rsidR="00C64832" w:rsidRPr="00C64832" w:rsidTr="003F12E1">
        <w:trPr>
          <w:jc w:val="center"/>
        </w:trPr>
        <w:tc>
          <w:tcPr>
            <w:tcW w:w="522" w:type="dxa"/>
            <w:shd w:val="clear" w:color="000000" w:fill="FFFFFF"/>
            <w:vAlign w:val="center"/>
          </w:tcPr>
          <w:p w:rsidR="00C64832" w:rsidRPr="00222966" w:rsidRDefault="00222966" w:rsidP="003F1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2966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6682" w:type="dxa"/>
            <w:shd w:val="clear" w:color="000000" w:fill="FFFFFF"/>
            <w:vAlign w:val="bottom"/>
          </w:tcPr>
          <w:p w:rsidR="00C64832" w:rsidRPr="00C64832" w:rsidRDefault="00480573" w:rsidP="003F12E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Проведение литературных дебатов</w:t>
            </w:r>
          </w:p>
        </w:tc>
        <w:tc>
          <w:tcPr>
            <w:tcW w:w="2419" w:type="dxa"/>
            <w:shd w:val="clear" w:color="000000" w:fill="FFFFFF"/>
            <w:vAlign w:val="bottom"/>
          </w:tcPr>
          <w:p w:rsidR="00C64832" w:rsidRPr="00C64832" w:rsidRDefault="005D1213" w:rsidP="003F12E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="003F12E1">
              <w:rPr>
                <w:rFonts w:ascii="Times New Roman" w:hAnsi="Times New Roman" w:cs="Times New Roman"/>
                <w:sz w:val="32"/>
                <w:szCs w:val="32"/>
              </w:rPr>
              <w:t>6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апреля</w:t>
            </w:r>
          </w:p>
        </w:tc>
      </w:tr>
      <w:tr w:rsidR="00692DC9" w:rsidRPr="00C64832" w:rsidTr="003F12E1">
        <w:trPr>
          <w:jc w:val="center"/>
        </w:trPr>
        <w:tc>
          <w:tcPr>
            <w:tcW w:w="522" w:type="dxa"/>
            <w:shd w:val="clear" w:color="000000" w:fill="FFFFFF"/>
            <w:vAlign w:val="center"/>
          </w:tcPr>
          <w:p w:rsidR="00692DC9" w:rsidRPr="00222966" w:rsidRDefault="00222966" w:rsidP="003F1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2966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6682" w:type="dxa"/>
            <w:shd w:val="clear" w:color="000000" w:fill="FFFFFF"/>
            <w:vAlign w:val="bottom"/>
          </w:tcPr>
          <w:p w:rsidR="00692DC9" w:rsidRPr="00C64832" w:rsidRDefault="005D1213" w:rsidP="003F12E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Награждение победителей и призеров проекта</w:t>
            </w:r>
          </w:p>
        </w:tc>
        <w:tc>
          <w:tcPr>
            <w:tcW w:w="2419" w:type="dxa"/>
            <w:shd w:val="clear" w:color="000000" w:fill="FFFFFF"/>
            <w:vAlign w:val="bottom"/>
          </w:tcPr>
          <w:p w:rsidR="00692DC9" w:rsidRPr="00C64832" w:rsidRDefault="003F12E1" w:rsidP="003F12E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19</w:t>
            </w:r>
            <w:r w:rsidR="005D1213">
              <w:rPr>
                <w:rFonts w:ascii="Times New Roman" w:hAnsi="Times New Roman" w:cs="Times New Roman"/>
                <w:sz w:val="32"/>
                <w:szCs w:val="32"/>
              </w:rPr>
              <w:t xml:space="preserve"> апреля</w:t>
            </w:r>
          </w:p>
        </w:tc>
      </w:tr>
      <w:tr w:rsidR="005D1213" w:rsidRPr="00C64832" w:rsidTr="003F12E1">
        <w:trPr>
          <w:jc w:val="center"/>
        </w:trPr>
        <w:tc>
          <w:tcPr>
            <w:tcW w:w="522" w:type="dxa"/>
            <w:shd w:val="clear" w:color="000000" w:fill="FFFFFF"/>
            <w:vAlign w:val="center"/>
          </w:tcPr>
          <w:p w:rsidR="005D1213" w:rsidRPr="00222966" w:rsidRDefault="005D1213" w:rsidP="003F1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6682" w:type="dxa"/>
            <w:shd w:val="clear" w:color="000000" w:fill="FFFFFF"/>
            <w:vAlign w:val="bottom"/>
          </w:tcPr>
          <w:p w:rsidR="005D1213" w:rsidRPr="00C64832" w:rsidRDefault="005D1213" w:rsidP="003F12E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64832">
              <w:rPr>
                <w:rFonts w:ascii="Times New Roman" w:hAnsi="Times New Roman" w:cs="Times New Roman"/>
                <w:sz w:val="32"/>
                <w:szCs w:val="32"/>
              </w:rPr>
              <w:t xml:space="preserve">Подведение итогов. Анализ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проекта</w:t>
            </w:r>
          </w:p>
        </w:tc>
        <w:tc>
          <w:tcPr>
            <w:tcW w:w="2419" w:type="dxa"/>
            <w:shd w:val="clear" w:color="000000" w:fill="FFFFFF"/>
            <w:vAlign w:val="bottom"/>
          </w:tcPr>
          <w:p w:rsidR="005D1213" w:rsidRPr="00C64832" w:rsidRDefault="003F12E1" w:rsidP="003F12E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19</w:t>
            </w:r>
            <w:r w:rsidR="005D1213">
              <w:rPr>
                <w:rFonts w:ascii="Times New Roman" w:hAnsi="Times New Roman" w:cs="Times New Roman"/>
                <w:sz w:val="32"/>
                <w:szCs w:val="32"/>
              </w:rPr>
              <w:t xml:space="preserve"> апреля</w:t>
            </w:r>
          </w:p>
        </w:tc>
      </w:tr>
    </w:tbl>
    <w:p w:rsidR="005D1213" w:rsidRDefault="005D1213">
      <w:r>
        <w:br w:type="page"/>
      </w:r>
    </w:p>
    <w:p w:rsidR="00E442DA" w:rsidRPr="009C346D" w:rsidRDefault="00E442DA" w:rsidP="00E442DA">
      <w:pPr>
        <w:pStyle w:val="a5"/>
        <w:spacing w:after="0"/>
        <w:ind w:left="0"/>
        <w:jc w:val="center"/>
        <w:rPr>
          <w:b/>
          <w:color w:val="FF0000"/>
          <w:sz w:val="44"/>
          <w:szCs w:val="44"/>
        </w:rPr>
      </w:pPr>
      <w:r w:rsidRPr="009C346D">
        <w:rPr>
          <w:b/>
          <w:color w:val="FF0000"/>
          <w:sz w:val="44"/>
          <w:szCs w:val="44"/>
        </w:rPr>
        <w:lastRenderedPageBreak/>
        <w:t xml:space="preserve">ЗАКОНОДАТЛЬНАЯ И </w:t>
      </w:r>
    </w:p>
    <w:p w:rsidR="00E442DA" w:rsidRPr="009C346D" w:rsidRDefault="00E442DA" w:rsidP="00E442DA">
      <w:pPr>
        <w:pStyle w:val="a5"/>
        <w:spacing w:after="0"/>
        <w:ind w:left="0"/>
        <w:jc w:val="center"/>
        <w:rPr>
          <w:b/>
          <w:color w:val="FF0000"/>
          <w:sz w:val="44"/>
          <w:szCs w:val="44"/>
        </w:rPr>
      </w:pPr>
      <w:r w:rsidRPr="009C346D">
        <w:rPr>
          <w:b/>
          <w:color w:val="FF0000"/>
          <w:sz w:val="44"/>
          <w:szCs w:val="44"/>
        </w:rPr>
        <w:t>НОРМАТИВНО-ПРАВОВАЯ БАЗА</w:t>
      </w:r>
    </w:p>
    <w:p w:rsidR="00E442DA" w:rsidRPr="00F52A9E" w:rsidRDefault="00E442DA" w:rsidP="00E442DA">
      <w:pPr>
        <w:pStyle w:val="Default"/>
        <w:rPr>
          <w:sz w:val="38"/>
          <w:szCs w:val="38"/>
        </w:rPr>
      </w:pPr>
    </w:p>
    <w:p w:rsidR="00E442DA" w:rsidRPr="00F52A9E" w:rsidRDefault="00E442DA" w:rsidP="00E442DA">
      <w:pPr>
        <w:pStyle w:val="Default"/>
        <w:spacing w:line="276" w:lineRule="auto"/>
        <w:jc w:val="both"/>
        <w:rPr>
          <w:b/>
          <w:iCs/>
          <w:color w:val="333333"/>
          <w:sz w:val="38"/>
          <w:szCs w:val="38"/>
          <w:shd w:val="clear" w:color="auto" w:fill="FFFFFF"/>
        </w:rPr>
      </w:pPr>
      <w:r w:rsidRPr="00F52A9E">
        <w:rPr>
          <w:b/>
          <w:sz w:val="38"/>
          <w:szCs w:val="38"/>
        </w:rPr>
        <w:t xml:space="preserve">Конвенция ООН о правах ребенка (от </w:t>
      </w:r>
      <w:r w:rsidRPr="00F52A9E">
        <w:rPr>
          <w:b/>
          <w:iCs/>
          <w:color w:val="333333"/>
          <w:sz w:val="38"/>
          <w:szCs w:val="38"/>
          <w:shd w:val="clear" w:color="auto" w:fill="FFFFFF"/>
        </w:rPr>
        <w:t>20 ноября 1989 года)</w:t>
      </w:r>
    </w:p>
    <w:p w:rsidR="00E442DA" w:rsidRPr="00F52A9E" w:rsidRDefault="00E442DA" w:rsidP="00E442DA">
      <w:pPr>
        <w:pStyle w:val="a6"/>
        <w:ind w:right="-1"/>
        <w:jc w:val="both"/>
        <w:rPr>
          <w:sz w:val="38"/>
          <w:szCs w:val="38"/>
        </w:rPr>
      </w:pPr>
      <w:r w:rsidRPr="00F52A9E">
        <w:rPr>
          <w:i/>
          <w:iCs/>
          <w:sz w:val="38"/>
          <w:szCs w:val="38"/>
        </w:rPr>
        <w:t xml:space="preserve">Статья 12 </w:t>
      </w:r>
    </w:p>
    <w:p w:rsidR="00E442DA" w:rsidRPr="00F52A9E" w:rsidRDefault="00E442DA" w:rsidP="00E442DA">
      <w:pPr>
        <w:pStyle w:val="a6"/>
        <w:ind w:right="-1"/>
        <w:jc w:val="both"/>
        <w:rPr>
          <w:sz w:val="38"/>
          <w:szCs w:val="38"/>
        </w:rPr>
      </w:pPr>
      <w:r w:rsidRPr="00F52A9E">
        <w:rPr>
          <w:sz w:val="38"/>
          <w:szCs w:val="38"/>
        </w:rPr>
        <w:t xml:space="preserve">1. Государства-участники обеспечивают ребенку, способному сформулировать свои собственные взгляды, право свободно выражать эти взгляды по всем вопросам, затрагивающим ребенка, причем взглядам ребенка уделяется должное внимание в соответствии с возрастом и зрелостью ребенка. </w:t>
      </w:r>
    </w:p>
    <w:p w:rsidR="00E442DA" w:rsidRPr="00F52A9E" w:rsidRDefault="00E442DA" w:rsidP="00E442DA">
      <w:pPr>
        <w:pStyle w:val="a6"/>
        <w:ind w:right="-1"/>
        <w:jc w:val="both"/>
        <w:rPr>
          <w:sz w:val="38"/>
          <w:szCs w:val="38"/>
        </w:rPr>
      </w:pPr>
      <w:r w:rsidRPr="00F52A9E">
        <w:rPr>
          <w:sz w:val="38"/>
          <w:szCs w:val="38"/>
        </w:rPr>
        <w:t xml:space="preserve">2. С этой целью ребенку, в частности, предоставляется возможность быть заслушанным в ходе любого судебного или административного разбирательства, затрагивающего ребенка, либо непосредственно, либо через представителя или соответствующий орган, в порядке, предусмотренном процессуальными нормами национального законодательства. </w:t>
      </w:r>
    </w:p>
    <w:p w:rsidR="00E442DA" w:rsidRPr="00F52A9E" w:rsidRDefault="00E442DA" w:rsidP="00E442DA">
      <w:pPr>
        <w:pStyle w:val="a6"/>
        <w:ind w:right="-1"/>
        <w:jc w:val="both"/>
        <w:rPr>
          <w:sz w:val="38"/>
          <w:szCs w:val="38"/>
        </w:rPr>
      </w:pPr>
      <w:r w:rsidRPr="00F52A9E">
        <w:rPr>
          <w:i/>
          <w:iCs/>
          <w:sz w:val="38"/>
          <w:szCs w:val="38"/>
        </w:rPr>
        <w:t xml:space="preserve">Статья 13 </w:t>
      </w:r>
    </w:p>
    <w:p w:rsidR="00E442DA" w:rsidRPr="00F52A9E" w:rsidRDefault="00E442DA" w:rsidP="00E442DA">
      <w:pPr>
        <w:pStyle w:val="a6"/>
        <w:ind w:right="-1"/>
        <w:jc w:val="both"/>
        <w:rPr>
          <w:sz w:val="38"/>
          <w:szCs w:val="38"/>
        </w:rPr>
      </w:pPr>
      <w:r w:rsidRPr="00F52A9E">
        <w:rPr>
          <w:sz w:val="38"/>
          <w:szCs w:val="38"/>
        </w:rPr>
        <w:t xml:space="preserve">1. Ребенок имеет право свободно выражать свое мнение; это право включает свободу искать, получать и передавать информацию и идеи любого рода, независимо от границ, в устной, письменной или печатной форме, в форме произведений искусства или с помощью других средств по выбору ребенка. </w:t>
      </w:r>
    </w:p>
    <w:p w:rsidR="00E442DA" w:rsidRPr="00F52A9E" w:rsidRDefault="00E442DA" w:rsidP="00E442DA">
      <w:pPr>
        <w:pStyle w:val="a6"/>
        <w:ind w:right="-1"/>
        <w:jc w:val="both"/>
        <w:rPr>
          <w:sz w:val="38"/>
          <w:szCs w:val="38"/>
        </w:rPr>
      </w:pPr>
      <w:r w:rsidRPr="00F52A9E">
        <w:rPr>
          <w:sz w:val="38"/>
          <w:szCs w:val="38"/>
        </w:rPr>
        <w:t xml:space="preserve">2. Осуществление этого права может подвергаться некоторым ограничениям, однако этими ограничениями могут быть только те ограничения, которые предусмотрены законом и которые необходимы: </w:t>
      </w:r>
    </w:p>
    <w:p w:rsidR="00E442DA" w:rsidRPr="00F52A9E" w:rsidRDefault="00E442DA" w:rsidP="00E442DA">
      <w:pPr>
        <w:pStyle w:val="a6"/>
        <w:ind w:right="-1"/>
        <w:jc w:val="both"/>
        <w:rPr>
          <w:sz w:val="38"/>
          <w:szCs w:val="38"/>
        </w:rPr>
      </w:pPr>
      <w:r w:rsidRPr="00F52A9E">
        <w:rPr>
          <w:i/>
          <w:iCs/>
          <w:sz w:val="38"/>
          <w:szCs w:val="38"/>
        </w:rPr>
        <w:t>a</w:t>
      </w:r>
      <w:r w:rsidRPr="00F52A9E">
        <w:rPr>
          <w:sz w:val="38"/>
          <w:szCs w:val="38"/>
        </w:rPr>
        <w:t xml:space="preserve">) для уважения прав и репутации других лиц; или </w:t>
      </w:r>
    </w:p>
    <w:p w:rsidR="00E442DA" w:rsidRPr="00F52A9E" w:rsidRDefault="00E442DA" w:rsidP="00E442DA">
      <w:pPr>
        <w:pStyle w:val="a6"/>
        <w:ind w:right="-1"/>
        <w:jc w:val="both"/>
        <w:rPr>
          <w:sz w:val="38"/>
          <w:szCs w:val="38"/>
        </w:rPr>
      </w:pPr>
      <w:r w:rsidRPr="00F52A9E">
        <w:rPr>
          <w:i/>
          <w:iCs/>
          <w:sz w:val="38"/>
          <w:szCs w:val="38"/>
        </w:rPr>
        <w:lastRenderedPageBreak/>
        <w:t>b</w:t>
      </w:r>
      <w:r w:rsidRPr="00F52A9E">
        <w:rPr>
          <w:sz w:val="38"/>
          <w:szCs w:val="38"/>
        </w:rPr>
        <w:t>) для охраны государственной безопасности или общественного порядка (</w:t>
      </w:r>
      <w:proofErr w:type="spellStart"/>
      <w:r w:rsidRPr="00F52A9E">
        <w:rPr>
          <w:sz w:val="38"/>
          <w:szCs w:val="38"/>
        </w:rPr>
        <w:t>ordre</w:t>
      </w:r>
      <w:proofErr w:type="spellEnd"/>
      <w:r w:rsidRPr="00F52A9E">
        <w:rPr>
          <w:sz w:val="38"/>
          <w:szCs w:val="38"/>
        </w:rPr>
        <w:t xml:space="preserve"> </w:t>
      </w:r>
      <w:proofErr w:type="spellStart"/>
      <w:r w:rsidRPr="00F52A9E">
        <w:rPr>
          <w:sz w:val="38"/>
          <w:szCs w:val="38"/>
        </w:rPr>
        <w:t>public</w:t>
      </w:r>
      <w:proofErr w:type="spellEnd"/>
      <w:r w:rsidRPr="00F52A9E">
        <w:rPr>
          <w:sz w:val="38"/>
          <w:szCs w:val="38"/>
        </w:rPr>
        <w:t xml:space="preserve">), или здоровья или нравственности населения. </w:t>
      </w:r>
    </w:p>
    <w:p w:rsidR="00E442DA" w:rsidRPr="00F52A9E" w:rsidRDefault="00E442DA" w:rsidP="00E442DA">
      <w:pPr>
        <w:pStyle w:val="a6"/>
        <w:ind w:right="-1"/>
        <w:jc w:val="both"/>
        <w:rPr>
          <w:sz w:val="38"/>
          <w:szCs w:val="38"/>
        </w:rPr>
      </w:pPr>
      <w:r w:rsidRPr="00F52A9E">
        <w:rPr>
          <w:i/>
          <w:iCs/>
          <w:sz w:val="38"/>
          <w:szCs w:val="38"/>
        </w:rPr>
        <w:t xml:space="preserve">Статья 15 </w:t>
      </w:r>
    </w:p>
    <w:p w:rsidR="00E442DA" w:rsidRPr="00F52A9E" w:rsidRDefault="00E442DA" w:rsidP="00E442DA">
      <w:pPr>
        <w:pStyle w:val="a6"/>
        <w:ind w:right="-1"/>
        <w:jc w:val="both"/>
        <w:rPr>
          <w:sz w:val="38"/>
          <w:szCs w:val="38"/>
        </w:rPr>
      </w:pPr>
      <w:r w:rsidRPr="00F52A9E">
        <w:rPr>
          <w:sz w:val="38"/>
          <w:szCs w:val="38"/>
        </w:rPr>
        <w:t xml:space="preserve">1. Государства-участники признают право ребенка на свободу ассоциации и свободу мирных собраний. </w:t>
      </w:r>
    </w:p>
    <w:p w:rsidR="00E442DA" w:rsidRPr="00F52A9E" w:rsidRDefault="00E442DA" w:rsidP="00E442DA">
      <w:pPr>
        <w:pStyle w:val="a6"/>
        <w:ind w:right="-1"/>
        <w:jc w:val="both"/>
        <w:rPr>
          <w:sz w:val="38"/>
          <w:szCs w:val="38"/>
        </w:rPr>
      </w:pPr>
      <w:r w:rsidRPr="00F52A9E">
        <w:rPr>
          <w:sz w:val="38"/>
          <w:szCs w:val="38"/>
        </w:rPr>
        <w:t xml:space="preserve">2. В отношении осуществления данного права не могут применяться какие-либо ограничения, кроме тех, которые применяются в соответствии с законом и которые необходимы в </w:t>
      </w:r>
      <w:proofErr w:type="gramStart"/>
      <w:r w:rsidRPr="00F52A9E">
        <w:rPr>
          <w:sz w:val="38"/>
          <w:szCs w:val="38"/>
        </w:rPr>
        <w:t>демократическом обществе</w:t>
      </w:r>
      <w:proofErr w:type="gramEnd"/>
      <w:r w:rsidRPr="00F52A9E">
        <w:rPr>
          <w:sz w:val="38"/>
          <w:szCs w:val="38"/>
        </w:rPr>
        <w:t xml:space="preserve"> в интересах государственной безопасности или общественной безопасности, общественного порядка (</w:t>
      </w:r>
      <w:proofErr w:type="spellStart"/>
      <w:r w:rsidRPr="00F52A9E">
        <w:rPr>
          <w:sz w:val="38"/>
          <w:szCs w:val="38"/>
        </w:rPr>
        <w:t>ordre</w:t>
      </w:r>
      <w:proofErr w:type="spellEnd"/>
      <w:r w:rsidRPr="00F52A9E">
        <w:rPr>
          <w:sz w:val="38"/>
          <w:szCs w:val="38"/>
        </w:rPr>
        <w:t xml:space="preserve"> </w:t>
      </w:r>
      <w:proofErr w:type="spellStart"/>
      <w:r w:rsidRPr="00F52A9E">
        <w:rPr>
          <w:sz w:val="38"/>
          <w:szCs w:val="38"/>
        </w:rPr>
        <w:t>public</w:t>
      </w:r>
      <w:proofErr w:type="spellEnd"/>
      <w:r w:rsidRPr="00F52A9E">
        <w:rPr>
          <w:sz w:val="38"/>
          <w:szCs w:val="38"/>
        </w:rPr>
        <w:t xml:space="preserve">), охраны здоровья или нравственности населения или защиты прав и свобод других лиц. </w:t>
      </w:r>
    </w:p>
    <w:p w:rsidR="00E442DA" w:rsidRPr="00F52A9E" w:rsidRDefault="00E442DA" w:rsidP="00E442DA">
      <w:pPr>
        <w:pStyle w:val="a6"/>
        <w:ind w:right="-1"/>
        <w:jc w:val="both"/>
        <w:rPr>
          <w:sz w:val="38"/>
          <w:szCs w:val="38"/>
        </w:rPr>
      </w:pPr>
      <w:r w:rsidRPr="00F52A9E">
        <w:rPr>
          <w:i/>
          <w:iCs/>
          <w:sz w:val="38"/>
          <w:szCs w:val="38"/>
        </w:rPr>
        <w:t>Статья 17</w:t>
      </w:r>
    </w:p>
    <w:p w:rsidR="00E442DA" w:rsidRPr="00F52A9E" w:rsidRDefault="00E442DA" w:rsidP="00E442DA">
      <w:pPr>
        <w:pStyle w:val="a6"/>
        <w:ind w:right="-1"/>
        <w:jc w:val="both"/>
        <w:rPr>
          <w:sz w:val="38"/>
          <w:szCs w:val="38"/>
        </w:rPr>
      </w:pPr>
      <w:r w:rsidRPr="00F52A9E">
        <w:rPr>
          <w:sz w:val="38"/>
          <w:szCs w:val="38"/>
        </w:rPr>
        <w:t xml:space="preserve">Государства-участники признают важную роль средств массовой информации и обеспечивают, чтобы ребенок имел доступ к информации и материалам из различных национальных и международных источников, особенно </w:t>
      </w:r>
      <w:proofErr w:type="gramStart"/>
      <w:r w:rsidRPr="00F52A9E">
        <w:rPr>
          <w:sz w:val="38"/>
          <w:szCs w:val="38"/>
        </w:rPr>
        <w:t>к</w:t>
      </w:r>
      <w:proofErr w:type="gramEnd"/>
      <w:r w:rsidRPr="00F52A9E">
        <w:rPr>
          <w:sz w:val="38"/>
          <w:szCs w:val="38"/>
        </w:rPr>
        <w:t xml:space="preserve"> </w:t>
      </w:r>
      <w:proofErr w:type="gramStart"/>
      <w:r w:rsidRPr="00F52A9E">
        <w:rPr>
          <w:sz w:val="38"/>
          <w:szCs w:val="38"/>
        </w:rPr>
        <w:t>таким</w:t>
      </w:r>
      <w:proofErr w:type="gramEnd"/>
      <w:r w:rsidRPr="00F52A9E">
        <w:rPr>
          <w:sz w:val="38"/>
          <w:szCs w:val="38"/>
        </w:rPr>
        <w:t xml:space="preserve"> информации и материалам, которые направлены на содействие социальному, духовному и моральному благополучию, а также здоровому физическому и психическому развитию ребенка. С этой целью государства-участники:</w:t>
      </w:r>
    </w:p>
    <w:p w:rsidR="00E442DA" w:rsidRPr="00F52A9E" w:rsidRDefault="00E442DA" w:rsidP="00E442DA">
      <w:pPr>
        <w:pStyle w:val="a6"/>
        <w:ind w:right="-1"/>
        <w:jc w:val="both"/>
        <w:rPr>
          <w:sz w:val="38"/>
          <w:szCs w:val="38"/>
        </w:rPr>
      </w:pPr>
      <w:proofErr w:type="gramStart"/>
      <w:r w:rsidRPr="00F52A9E">
        <w:rPr>
          <w:i/>
          <w:iCs/>
          <w:sz w:val="38"/>
          <w:szCs w:val="38"/>
        </w:rPr>
        <w:t>a</w:t>
      </w:r>
      <w:r w:rsidRPr="00F52A9E">
        <w:rPr>
          <w:sz w:val="38"/>
          <w:szCs w:val="38"/>
        </w:rPr>
        <w:t xml:space="preserve">) поощряют средства массовой информации к распространению информации и материалов, полезных для ребенка в социальном и культурном отношениях, и в духе статьи 29; </w:t>
      </w:r>
      <w:proofErr w:type="gramEnd"/>
    </w:p>
    <w:p w:rsidR="00E442DA" w:rsidRPr="00F52A9E" w:rsidRDefault="00E442DA" w:rsidP="00E442DA">
      <w:pPr>
        <w:pStyle w:val="a6"/>
        <w:ind w:right="-1"/>
        <w:jc w:val="both"/>
        <w:rPr>
          <w:sz w:val="38"/>
          <w:szCs w:val="38"/>
        </w:rPr>
      </w:pPr>
      <w:r w:rsidRPr="00F52A9E">
        <w:rPr>
          <w:i/>
          <w:iCs/>
          <w:sz w:val="38"/>
          <w:szCs w:val="38"/>
        </w:rPr>
        <w:t>b</w:t>
      </w:r>
      <w:r w:rsidRPr="00F52A9E">
        <w:rPr>
          <w:sz w:val="38"/>
          <w:szCs w:val="38"/>
        </w:rPr>
        <w:t>) поощряют международное сотрудничество в области подготовки, обмена и распространения такой информации и материалов из различных культурных, национальных и международных источников;</w:t>
      </w:r>
    </w:p>
    <w:p w:rsidR="00E442DA" w:rsidRPr="00F52A9E" w:rsidRDefault="00E442DA" w:rsidP="00E442DA">
      <w:pPr>
        <w:pStyle w:val="a6"/>
        <w:ind w:right="-1"/>
        <w:jc w:val="both"/>
        <w:rPr>
          <w:sz w:val="38"/>
          <w:szCs w:val="38"/>
        </w:rPr>
      </w:pPr>
      <w:r w:rsidRPr="00F52A9E">
        <w:rPr>
          <w:i/>
          <w:iCs/>
          <w:sz w:val="38"/>
          <w:szCs w:val="38"/>
        </w:rPr>
        <w:t>c</w:t>
      </w:r>
      <w:r w:rsidRPr="00F52A9E">
        <w:rPr>
          <w:sz w:val="38"/>
          <w:szCs w:val="38"/>
        </w:rPr>
        <w:t xml:space="preserve">) поощряют выпуск и распространение детской литературы; </w:t>
      </w:r>
    </w:p>
    <w:p w:rsidR="00E442DA" w:rsidRPr="00F52A9E" w:rsidRDefault="00E442DA" w:rsidP="00E442DA">
      <w:pPr>
        <w:pStyle w:val="a6"/>
        <w:ind w:right="-1"/>
        <w:jc w:val="both"/>
        <w:rPr>
          <w:sz w:val="38"/>
          <w:szCs w:val="38"/>
        </w:rPr>
      </w:pPr>
      <w:r w:rsidRPr="00F52A9E">
        <w:rPr>
          <w:i/>
          <w:iCs/>
          <w:sz w:val="38"/>
          <w:szCs w:val="38"/>
        </w:rPr>
        <w:lastRenderedPageBreak/>
        <w:t>d</w:t>
      </w:r>
      <w:r w:rsidRPr="00F52A9E">
        <w:rPr>
          <w:sz w:val="38"/>
          <w:szCs w:val="38"/>
        </w:rPr>
        <w:t xml:space="preserve">) поощряют средства массовой информации к </w:t>
      </w:r>
      <w:proofErr w:type="spellStart"/>
      <w:r w:rsidRPr="00F52A9E">
        <w:rPr>
          <w:sz w:val="38"/>
          <w:szCs w:val="38"/>
        </w:rPr>
        <w:t>уделению</w:t>
      </w:r>
      <w:proofErr w:type="spellEnd"/>
      <w:r w:rsidRPr="00F52A9E">
        <w:rPr>
          <w:sz w:val="38"/>
          <w:szCs w:val="38"/>
        </w:rPr>
        <w:t xml:space="preserve"> особого внимания языковым потребностям ребенка, принадлежащего к какой-либо группе меньшинств или коренному населению; </w:t>
      </w:r>
    </w:p>
    <w:p w:rsidR="00E442DA" w:rsidRPr="00F52A9E" w:rsidRDefault="00E442DA" w:rsidP="00E442DA">
      <w:pPr>
        <w:pStyle w:val="a6"/>
        <w:ind w:right="-1"/>
        <w:jc w:val="both"/>
        <w:rPr>
          <w:sz w:val="38"/>
          <w:szCs w:val="38"/>
        </w:rPr>
      </w:pPr>
      <w:r w:rsidRPr="00F52A9E">
        <w:rPr>
          <w:i/>
          <w:iCs/>
          <w:sz w:val="38"/>
          <w:szCs w:val="38"/>
        </w:rPr>
        <w:t>e</w:t>
      </w:r>
      <w:r w:rsidRPr="00F52A9E">
        <w:rPr>
          <w:sz w:val="38"/>
          <w:szCs w:val="38"/>
        </w:rPr>
        <w:t>) поощряют разработку надлежащих принципов защиты ребенка от информации и материалов, наносящих вред его благополучию, учитывая положения статей 13 и 18.</w:t>
      </w:r>
    </w:p>
    <w:p w:rsidR="00E442DA" w:rsidRPr="00F52A9E" w:rsidRDefault="00E442DA" w:rsidP="00E442DA">
      <w:pPr>
        <w:pStyle w:val="a6"/>
        <w:ind w:right="-1"/>
        <w:jc w:val="both"/>
        <w:rPr>
          <w:sz w:val="38"/>
          <w:szCs w:val="38"/>
        </w:rPr>
      </w:pPr>
      <w:r w:rsidRPr="00F52A9E">
        <w:rPr>
          <w:i/>
          <w:iCs/>
          <w:sz w:val="38"/>
          <w:szCs w:val="38"/>
        </w:rPr>
        <w:t xml:space="preserve">Статья 18 </w:t>
      </w:r>
    </w:p>
    <w:p w:rsidR="00E442DA" w:rsidRPr="00F52A9E" w:rsidRDefault="00E442DA" w:rsidP="00E442DA">
      <w:pPr>
        <w:pStyle w:val="a6"/>
        <w:ind w:right="-1"/>
        <w:jc w:val="both"/>
        <w:rPr>
          <w:sz w:val="38"/>
          <w:szCs w:val="38"/>
        </w:rPr>
      </w:pPr>
      <w:r w:rsidRPr="00F52A9E">
        <w:rPr>
          <w:sz w:val="38"/>
          <w:szCs w:val="38"/>
        </w:rPr>
        <w:t xml:space="preserve">1. Государства-участники </w:t>
      </w:r>
      <w:proofErr w:type="gramStart"/>
      <w:r w:rsidRPr="00F52A9E">
        <w:rPr>
          <w:sz w:val="38"/>
          <w:szCs w:val="38"/>
        </w:rPr>
        <w:t>предпринимают все возможные усилия</w:t>
      </w:r>
      <w:proofErr w:type="gramEnd"/>
      <w:r w:rsidRPr="00F52A9E">
        <w:rPr>
          <w:sz w:val="38"/>
          <w:szCs w:val="38"/>
        </w:rPr>
        <w:t xml:space="preserve"> к тому, чтобы обеспечить признание принципа общей и одинаковой ответственности обоих родителей за воспитание и развитие ребенка. Родители или в соответствующих случаях законные опекуны несут основную ответственность за воспитание и развитие ребенка. Наилучшие интересы ребенка являются предметом их основной заботы. </w:t>
      </w:r>
    </w:p>
    <w:p w:rsidR="00E442DA" w:rsidRPr="00F52A9E" w:rsidRDefault="00E442DA" w:rsidP="00E442DA">
      <w:pPr>
        <w:pStyle w:val="a6"/>
        <w:ind w:right="-1"/>
        <w:jc w:val="both"/>
        <w:rPr>
          <w:sz w:val="38"/>
          <w:szCs w:val="38"/>
        </w:rPr>
      </w:pPr>
      <w:r w:rsidRPr="00F52A9E">
        <w:rPr>
          <w:sz w:val="38"/>
          <w:szCs w:val="38"/>
        </w:rPr>
        <w:t xml:space="preserve">2. В целях гарантии и содействия осуществлению прав, изложенных в настоящей Конвенции, государства-участники оказывают родителям и законным опекунам надлежащую помощь в выполнении ими своих обязанностей по воспитанию детей и обеспечивают развитие сети детских учреждений. </w:t>
      </w:r>
    </w:p>
    <w:p w:rsidR="00E442DA" w:rsidRPr="00F52A9E" w:rsidRDefault="00E442DA" w:rsidP="00E442DA">
      <w:pPr>
        <w:pStyle w:val="a6"/>
        <w:ind w:right="-1"/>
        <w:jc w:val="both"/>
        <w:rPr>
          <w:sz w:val="38"/>
          <w:szCs w:val="38"/>
        </w:rPr>
      </w:pPr>
      <w:r w:rsidRPr="00F52A9E">
        <w:rPr>
          <w:sz w:val="38"/>
          <w:szCs w:val="38"/>
        </w:rPr>
        <w:t xml:space="preserve">3. Государства-участники принимают все необходимые меры для обеспечения того, чтобы дети, родители которых работают, имели право пользоваться предназначенными для них службами и учреждениями по уходу за детьми. </w:t>
      </w:r>
    </w:p>
    <w:p w:rsidR="00E442DA" w:rsidRPr="00F52A9E" w:rsidRDefault="00E442DA" w:rsidP="00E442DA">
      <w:pPr>
        <w:jc w:val="both"/>
        <w:rPr>
          <w:rStyle w:val="apple-converted-space"/>
          <w:rFonts w:ascii="Times New Roman" w:hAnsi="Times New Roman" w:cs="Times New Roman"/>
          <w:b/>
          <w:color w:val="000000"/>
          <w:sz w:val="38"/>
          <w:szCs w:val="38"/>
          <w:shd w:val="clear" w:color="auto" w:fill="FFFFFF"/>
        </w:rPr>
      </w:pPr>
      <w:r w:rsidRPr="00F52A9E">
        <w:rPr>
          <w:rFonts w:ascii="Times New Roman" w:hAnsi="Times New Roman" w:cs="Times New Roman"/>
          <w:b/>
          <w:color w:val="000000"/>
          <w:sz w:val="38"/>
          <w:szCs w:val="38"/>
          <w:shd w:val="clear" w:color="auto" w:fill="FFFFFF"/>
        </w:rPr>
        <w:t>Конституция Российской Федерации.</w:t>
      </w:r>
      <w:r w:rsidRPr="00F52A9E">
        <w:rPr>
          <w:rStyle w:val="apple-converted-space"/>
          <w:rFonts w:ascii="Times New Roman" w:hAnsi="Times New Roman" w:cs="Times New Roman"/>
          <w:b/>
          <w:color w:val="000000"/>
          <w:sz w:val="38"/>
          <w:szCs w:val="38"/>
          <w:shd w:val="clear" w:color="auto" w:fill="FFFFFF"/>
        </w:rPr>
        <w:t> </w:t>
      </w:r>
    </w:p>
    <w:p w:rsidR="00E442DA" w:rsidRPr="00F52A9E" w:rsidRDefault="00E442DA" w:rsidP="00E442DA">
      <w:pPr>
        <w:jc w:val="both"/>
        <w:rPr>
          <w:rStyle w:val="apple-converted-space"/>
          <w:rFonts w:ascii="Times New Roman" w:hAnsi="Times New Roman" w:cs="Times New Roman"/>
          <w:i/>
          <w:color w:val="000000"/>
          <w:sz w:val="38"/>
          <w:szCs w:val="38"/>
          <w:shd w:val="clear" w:color="auto" w:fill="FFFFFF"/>
        </w:rPr>
      </w:pPr>
      <w:r w:rsidRPr="00F52A9E">
        <w:rPr>
          <w:rFonts w:ascii="Times New Roman" w:hAnsi="Times New Roman" w:cs="Times New Roman"/>
          <w:i/>
          <w:color w:val="000000"/>
          <w:sz w:val="38"/>
          <w:szCs w:val="38"/>
          <w:shd w:val="clear" w:color="auto" w:fill="FFFFFF"/>
        </w:rPr>
        <w:t>Статья 30</w:t>
      </w:r>
    </w:p>
    <w:p w:rsidR="00E442DA" w:rsidRPr="00F52A9E" w:rsidRDefault="00E442DA" w:rsidP="00E442DA">
      <w:pPr>
        <w:jc w:val="both"/>
        <w:rPr>
          <w:rStyle w:val="apple-converted-space"/>
          <w:rFonts w:ascii="Times New Roman" w:hAnsi="Times New Roman" w:cs="Times New Roman"/>
          <w:color w:val="000000"/>
          <w:sz w:val="38"/>
          <w:szCs w:val="38"/>
          <w:shd w:val="clear" w:color="auto" w:fill="FFFFFF"/>
        </w:rPr>
      </w:pPr>
      <w:r w:rsidRPr="00F52A9E">
        <w:rPr>
          <w:rFonts w:ascii="Times New Roman" w:hAnsi="Times New Roman" w:cs="Times New Roman"/>
          <w:color w:val="000000"/>
          <w:sz w:val="38"/>
          <w:szCs w:val="38"/>
          <w:shd w:val="clear" w:color="auto" w:fill="FFFFFF"/>
        </w:rPr>
        <w:t>1. Каждый имеет право на объединение, включая право создавать профессиональные союзы для защиты своих интересов. Свобода деятельности общественных объединений гарантируется.</w:t>
      </w:r>
      <w:r w:rsidRPr="00F52A9E">
        <w:rPr>
          <w:rStyle w:val="apple-converted-space"/>
          <w:rFonts w:ascii="Times New Roman" w:hAnsi="Times New Roman" w:cs="Times New Roman"/>
          <w:color w:val="000000"/>
          <w:sz w:val="38"/>
          <w:szCs w:val="38"/>
          <w:shd w:val="clear" w:color="auto" w:fill="FFFFFF"/>
        </w:rPr>
        <w:t> </w:t>
      </w:r>
    </w:p>
    <w:p w:rsidR="00E442DA" w:rsidRPr="00F52A9E" w:rsidRDefault="00E442DA" w:rsidP="00E442DA">
      <w:pPr>
        <w:jc w:val="both"/>
        <w:rPr>
          <w:rStyle w:val="apple-converted-space"/>
          <w:rFonts w:ascii="Times New Roman" w:hAnsi="Times New Roman" w:cs="Times New Roman"/>
          <w:color w:val="000000"/>
          <w:sz w:val="38"/>
          <w:szCs w:val="38"/>
          <w:shd w:val="clear" w:color="auto" w:fill="FFFFFF"/>
        </w:rPr>
      </w:pPr>
      <w:r w:rsidRPr="00F52A9E">
        <w:rPr>
          <w:rFonts w:ascii="Times New Roman" w:hAnsi="Times New Roman" w:cs="Times New Roman"/>
          <w:color w:val="000000"/>
          <w:sz w:val="38"/>
          <w:szCs w:val="38"/>
          <w:shd w:val="clear" w:color="auto" w:fill="FFFFFF"/>
        </w:rPr>
        <w:lastRenderedPageBreak/>
        <w:t>2. Никто не может быть принужден к вступлению в какое-либо объединение или пребыванию в нем.</w:t>
      </w:r>
      <w:r w:rsidRPr="00F52A9E">
        <w:rPr>
          <w:rStyle w:val="apple-converted-space"/>
          <w:rFonts w:ascii="Times New Roman" w:hAnsi="Times New Roman" w:cs="Times New Roman"/>
          <w:color w:val="000000"/>
          <w:sz w:val="38"/>
          <w:szCs w:val="38"/>
          <w:shd w:val="clear" w:color="auto" w:fill="FFFFFF"/>
        </w:rPr>
        <w:t> </w:t>
      </w:r>
    </w:p>
    <w:p w:rsidR="00E442DA" w:rsidRPr="00F52A9E" w:rsidRDefault="00E442DA" w:rsidP="00E442DA">
      <w:pPr>
        <w:jc w:val="both"/>
        <w:rPr>
          <w:rStyle w:val="apple-converted-space"/>
          <w:rFonts w:ascii="Times New Roman" w:hAnsi="Times New Roman" w:cs="Times New Roman"/>
          <w:i/>
          <w:color w:val="000000"/>
          <w:sz w:val="38"/>
          <w:szCs w:val="38"/>
          <w:shd w:val="clear" w:color="auto" w:fill="FFFFFF"/>
        </w:rPr>
      </w:pPr>
      <w:r w:rsidRPr="00F52A9E">
        <w:rPr>
          <w:rFonts w:ascii="Times New Roman" w:hAnsi="Times New Roman" w:cs="Times New Roman"/>
          <w:i/>
          <w:color w:val="000000"/>
          <w:sz w:val="38"/>
          <w:szCs w:val="38"/>
          <w:shd w:val="clear" w:color="auto" w:fill="FFFFFF"/>
        </w:rPr>
        <w:t>Статья 33</w:t>
      </w:r>
    </w:p>
    <w:p w:rsidR="00E442DA" w:rsidRPr="00F52A9E" w:rsidRDefault="00E442DA" w:rsidP="00E442DA">
      <w:pPr>
        <w:jc w:val="both"/>
        <w:rPr>
          <w:rFonts w:ascii="Times New Roman" w:hAnsi="Times New Roman" w:cs="Times New Roman"/>
          <w:color w:val="000000"/>
          <w:sz w:val="38"/>
          <w:szCs w:val="38"/>
          <w:shd w:val="clear" w:color="auto" w:fill="FFFFFF"/>
        </w:rPr>
      </w:pPr>
      <w:r w:rsidRPr="00F52A9E">
        <w:rPr>
          <w:rFonts w:ascii="Times New Roman" w:hAnsi="Times New Roman" w:cs="Times New Roman"/>
          <w:color w:val="000000"/>
          <w:sz w:val="38"/>
          <w:szCs w:val="38"/>
          <w:shd w:val="clear" w:color="auto" w:fill="FFFFFF"/>
        </w:rPr>
        <w:t>Граждане Российской Федерации имеют право обращаться лично, а также направлять индивидуальные и коллективные обращения в государственные органы и органы местного самоуправления.</w:t>
      </w:r>
    </w:p>
    <w:p w:rsidR="00E442DA" w:rsidRPr="00F52A9E" w:rsidRDefault="00E442DA" w:rsidP="00E442DA">
      <w:pPr>
        <w:jc w:val="both"/>
        <w:rPr>
          <w:rFonts w:ascii="Times New Roman" w:hAnsi="Times New Roman" w:cs="Times New Roman"/>
          <w:b/>
          <w:sz w:val="38"/>
          <w:szCs w:val="38"/>
        </w:rPr>
      </w:pPr>
      <w:r w:rsidRPr="00F52A9E">
        <w:rPr>
          <w:rFonts w:ascii="Times New Roman" w:hAnsi="Times New Roman" w:cs="Times New Roman"/>
          <w:b/>
          <w:sz w:val="38"/>
          <w:szCs w:val="38"/>
        </w:rPr>
        <w:t>Федеральный закон РФ «</w:t>
      </w:r>
      <w:r w:rsidRPr="00F52A9E">
        <w:rPr>
          <w:rFonts w:ascii="Times New Roman" w:hAnsi="Times New Roman" w:cs="Times New Roman"/>
          <w:b/>
          <w:bCs/>
          <w:sz w:val="38"/>
          <w:szCs w:val="38"/>
        </w:rPr>
        <w:t xml:space="preserve">Об основных гарантиях прав ребенка в Российской Федерации» </w:t>
      </w:r>
      <w:r w:rsidRPr="00F52A9E">
        <w:rPr>
          <w:rFonts w:ascii="Times New Roman" w:hAnsi="Times New Roman" w:cs="Times New Roman"/>
          <w:b/>
          <w:sz w:val="38"/>
          <w:szCs w:val="38"/>
        </w:rPr>
        <w:t>24 июля 1998 года № 124-ФЗ (с изменениями на 28 ноября 2015 года)</w:t>
      </w:r>
    </w:p>
    <w:p w:rsidR="00E442DA" w:rsidRPr="00F52A9E" w:rsidRDefault="00E442DA" w:rsidP="00E442DA">
      <w:pPr>
        <w:pStyle w:val="Default"/>
        <w:spacing w:line="276" w:lineRule="auto"/>
        <w:jc w:val="both"/>
        <w:rPr>
          <w:bCs/>
          <w:sz w:val="38"/>
          <w:szCs w:val="38"/>
        </w:rPr>
      </w:pPr>
      <w:r w:rsidRPr="00F52A9E">
        <w:rPr>
          <w:bCs/>
          <w:i/>
          <w:sz w:val="38"/>
          <w:szCs w:val="38"/>
        </w:rPr>
        <w:t>Статья 9.</w:t>
      </w:r>
      <w:r w:rsidRPr="00F52A9E">
        <w:rPr>
          <w:bCs/>
          <w:sz w:val="38"/>
          <w:szCs w:val="38"/>
        </w:rPr>
        <w:t xml:space="preserve"> Меры по защите прав ребенка при осуществлении деятельности в области его образования </w:t>
      </w:r>
    </w:p>
    <w:p w:rsidR="00E442DA" w:rsidRPr="00F52A9E" w:rsidRDefault="00E442DA" w:rsidP="00E442DA">
      <w:pPr>
        <w:pStyle w:val="Default"/>
        <w:spacing w:line="276" w:lineRule="auto"/>
        <w:jc w:val="both"/>
        <w:rPr>
          <w:sz w:val="38"/>
          <w:szCs w:val="38"/>
        </w:rPr>
      </w:pPr>
      <w:r w:rsidRPr="00F52A9E">
        <w:rPr>
          <w:sz w:val="38"/>
          <w:szCs w:val="38"/>
        </w:rPr>
        <w:t xml:space="preserve">2. Органы управления организациями, осуществляющими образовательную деятельность, не вправе препятствовать созданию по инициативе обучающихся в возрасте старше восьми лет общественных объединений обучающихся, за исключением детских общественных объединений, учреждаемых либо создаваемых политическими партиями, детских религиозных организаций. </w:t>
      </w:r>
    </w:p>
    <w:p w:rsidR="00E442DA" w:rsidRDefault="00E442DA" w:rsidP="00E442DA">
      <w:pPr>
        <w:rPr>
          <w:sz w:val="48"/>
        </w:rPr>
      </w:pPr>
      <w:r>
        <w:rPr>
          <w:sz w:val="48"/>
        </w:rPr>
        <w:br w:type="page"/>
      </w:r>
    </w:p>
    <w:p w:rsidR="00CF5A44" w:rsidRDefault="00CF5A44" w:rsidP="00D47FF5">
      <w:pPr>
        <w:tabs>
          <w:tab w:val="left" w:pos="0"/>
          <w:tab w:val="left" w:pos="1134"/>
        </w:tabs>
        <w:spacing w:after="0" w:line="240" w:lineRule="auto"/>
        <w:jc w:val="center"/>
        <w:rPr>
          <w:b/>
          <w:color w:val="FF0000"/>
          <w:sz w:val="44"/>
        </w:rPr>
      </w:pPr>
    </w:p>
    <w:p w:rsidR="002911C3" w:rsidRPr="00A71435" w:rsidRDefault="001F4E23" w:rsidP="00D47FF5">
      <w:pPr>
        <w:tabs>
          <w:tab w:val="left" w:pos="0"/>
          <w:tab w:val="left" w:pos="1134"/>
        </w:tabs>
        <w:spacing w:after="0" w:line="240" w:lineRule="auto"/>
        <w:jc w:val="center"/>
        <w:rPr>
          <w:b/>
          <w:color w:val="FF0000"/>
          <w:sz w:val="44"/>
        </w:rPr>
      </w:pPr>
      <w:r w:rsidRPr="001F4E23">
        <w:rPr>
          <w:b/>
          <w:color w:val="FF0000"/>
          <w:sz w:val="44"/>
        </w:rPr>
        <w:t>СМЕТА РАСХОДОВ</w:t>
      </w:r>
    </w:p>
    <w:p w:rsidR="00692DC9" w:rsidRPr="00CF5A44" w:rsidRDefault="00692DC9" w:rsidP="006054B3">
      <w:pPr>
        <w:tabs>
          <w:tab w:val="left" w:pos="0"/>
          <w:tab w:val="left" w:pos="1134"/>
        </w:tabs>
        <w:spacing w:after="0" w:line="240" w:lineRule="auto"/>
        <w:jc w:val="center"/>
        <w:rPr>
          <w:b/>
          <w:color w:val="FF0000"/>
          <w:sz w:val="44"/>
        </w:rPr>
      </w:pPr>
    </w:p>
    <w:p w:rsidR="00A71435" w:rsidRPr="00A71435" w:rsidRDefault="00A71435" w:rsidP="00A71435">
      <w:pPr>
        <w:spacing w:after="0" w:line="240" w:lineRule="auto"/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959"/>
        <w:gridCol w:w="2367"/>
        <w:gridCol w:w="1736"/>
        <w:gridCol w:w="1374"/>
        <w:gridCol w:w="1679"/>
        <w:gridCol w:w="1456"/>
      </w:tblGrid>
      <w:tr w:rsidR="00A71435" w:rsidRPr="00A71435" w:rsidTr="005D1213">
        <w:trPr>
          <w:jc w:val="center"/>
        </w:trPr>
        <w:tc>
          <w:tcPr>
            <w:tcW w:w="959" w:type="dxa"/>
            <w:vAlign w:val="center"/>
          </w:tcPr>
          <w:p w:rsidR="00A71435" w:rsidRPr="005D1213" w:rsidRDefault="00A71435" w:rsidP="005D12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367" w:type="dxa"/>
            <w:vAlign w:val="center"/>
          </w:tcPr>
          <w:p w:rsidR="00A71435" w:rsidRPr="005D1213" w:rsidRDefault="00A71435" w:rsidP="005D12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736" w:type="dxa"/>
            <w:vAlign w:val="center"/>
          </w:tcPr>
          <w:p w:rsidR="00A71435" w:rsidRPr="005D1213" w:rsidRDefault="00A71435" w:rsidP="005D12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374" w:type="dxa"/>
            <w:vAlign w:val="center"/>
          </w:tcPr>
          <w:p w:rsidR="00A71435" w:rsidRPr="005D1213" w:rsidRDefault="00A71435" w:rsidP="005D12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1679" w:type="dxa"/>
            <w:vAlign w:val="center"/>
          </w:tcPr>
          <w:p w:rsidR="00A71435" w:rsidRPr="005D1213" w:rsidRDefault="00A71435" w:rsidP="005D12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Стоимость</w:t>
            </w:r>
          </w:p>
        </w:tc>
        <w:tc>
          <w:tcPr>
            <w:tcW w:w="1456" w:type="dxa"/>
            <w:vAlign w:val="center"/>
          </w:tcPr>
          <w:p w:rsidR="00A71435" w:rsidRPr="005D1213" w:rsidRDefault="00A71435" w:rsidP="005D12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Имеется/</w:t>
            </w:r>
          </w:p>
          <w:p w:rsidR="00A71435" w:rsidRPr="005D1213" w:rsidRDefault="00A71435" w:rsidP="005D12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Требуется</w:t>
            </w:r>
          </w:p>
        </w:tc>
      </w:tr>
      <w:tr w:rsidR="00A71435" w:rsidRPr="00A71435" w:rsidTr="00E442DA">
        <w:trPr>
          <w:jc w:val="center"/>
        </w:trPr>
        <w:tc>
          <w:tcPr>
            <w:tcW w:w="959" w:type="dxa"/>
            <w:vAlign w:val="center"/>
          </w:tcPr>
          <w:p w:rsidR="00A71435" w:rsidRPr="005D1213" w:rsidRDefault="00A71435" w:rsidP="005D12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435" w:rsidRPr="005D1213" w:rsidRDefault="00A71435" w:rsidP="005D12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71435" w:rsidRPr="005D1213" w:rsidRDefault="00A71435" w:rsidP="005D12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Бумага А</w:t>
            </w:r>
            <w:proofErr w:type="gramStart"/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736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1 пачка</w:t>
            </w:r>
          </w:p>
        </w:tc>
        <w:tc>
          <w:tcPr>
            <w:tcW w:w="1374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245 руб.</w:t>
            </w:r>
          </w:p>
        </w:tc>
        <w:tc>
          <w:tcPr>
            <w:tcW w:w="1679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245 руб.</w:t>
            </w:r>
          </w:p>
        </w:tc>
        <w:tc>
          <w:tcPr>
            <w:tcW w:w="1456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требуется</w:t>
            </w:r>
          </w:p>
        </w:tc>
      </w:tr>
      <w:tr w:rsidR="00A71435" w:rsidRPr="00A71435" w:rsidTr="00E442DA">
        <w:trPr>
          <w:jc w:val="center"/>
        </w:trPr>
        <w:tc>
          <w:tcPr>
            <w:tcW w:w="959" w:type="dxa"/>
            <w:vAlign w:val="center"/>
          </w:tcPr>
          <w:p w:rsidR="00A71435" w:rsidRPr="005D1213" w:rsidRDefault="00A71435" w:rsidP="005D12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435" w:rsidRPr="005D1213" w:rsidRDefault="00A71435" w:rsidP="005D12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71435" w:rsidRPr="005D1213" w:rsidRDefault="00A71435" w:rsidP="005D12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Канцелярия</w:t>
            </w:r>
          </w:p>
        </w:tc>
        <w:tc>
          <w:tcPr>
            <w:tcW w:w="1736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74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79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500 руб.</w:t>
            </w:r>
          </w:p>
        </w:tc>
        <w:tc>
          <w:tcPr>
            <w:tcW w:w="1456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A71435" w:rsidRPr="00A71435" w:rsidTr="00E442DA">
        <w:trPr>
          <w:jc w:val="center"/>
        </w:trPr>
        <w:tc>
          <w:tcPr>
            <w:tcW w:w="959" w:type="dxa"/>
            <w:vAlign w:val="center"/>
          </w:tcPr>
          <w:p w:rsidR="00A71435" w:rsidRPr="005D1213" w:rsidRDefault="00A71435" w:rsidP="005D12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435" w:rsidRPr="005D1213" w:rsidRDefault="00A71435" w:rsidP="005D12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A71435" w:rsidRPr="005D1213" w:rsidRDefault="00A71435" w:rsidP="005D12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Книги</w:t>
            </w:r>
          </w:p>
        </w:tc>
        <w:tc>
          <w:tcPr>
            <w:tcW w:w="1736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20 шт.</w:t>
            </w:r>
          </w:p>
        </w:tc>
        <w:tc>
          <w:tcPr>
            <w:tcW w:w="1374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300 руб.</w:t>
            </w:r>
          </w:p>
        </w:tc>
        <w:tc>
          <w:tcPr>
            <w:tcW w:w="1679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6000 руб.</w:t>
            </w:r>
          </w:p>
        </w:tc>
        <w:tc>
          <w:tcPr>
            <w:tcW w:w="1456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A71435" w:rsidRPr="00A71435" w:rsidTr="00E442DA">
        <w:trPr>
          <w:jc w:val="center"/>
        </w:trPr>
        <w:tc>
          <w:tcPr>
            <w:tcW w:w="959" w:type="dxa"/>
            <w:vAlign w:val="center"/>
          </w:tcPr>
          <w:p w:rsidR="00A71435" w:rsidRPr="005D1213" w:rsidRDefault="00A71435" w:rsidP="005D12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435" w:rsidRPr="005D1213" w:rsidRDefault="00A71435" w:rsidP="005D12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A71435" w:rsidRPr="005D1213" w:rsidRDefault="00A71435" w:rsidP="005D12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Кружки</w:t>
            </w:r>
          </w:p>
        </w:tc>
        <w:tc>
          <w:tcPr>
            <w:tcW w:w="1736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  <w:tc>
          <w:tcPr>
            <w:tcW w:w="1374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170 руб.</w:t>
            </w:r>
          </w:p>
        </w:tc>
        <w:tc>
          <w:tcPr>
            <w:tcW w:w="1679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680 руб.</w:t>
            </w:r>
          </w:p>
        </w:tc>
        <w:tc>
          <w:tcPr>
            <w:tcW w:w="1456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требуется</w:t>
            </w:r>
          </w:p>
        </w:tc>
      </w:tr>
      <w:tr w:rsidR="00A71435" w:rsidRPr="00A71435" w:rsidTr="00E442DA">
        <w:trPr>
          <w:jc w:val="center"/>
        </w:trPr>
        <w:tc>
          <w:tcPr>
            <w:tcW w:w="959" w:type="dxa"/>
            <w:vAlign w:val="center"/>
          </w:tcPr>
          <w:p w:rsidR="00A71435" w:rsidRPr="005D1213" w:rsidRDefault="00A71435" w:rsidP="005D12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435" w:rsidRPr="005D1213" w:rsidRDefault="00A71435" w:rsidP="005D12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A71435" w:rsidRPr="005D1213" w:rsidRDefault="00A71435" w:rsidP="005D12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Календари</w:t>
            </w:r>
          </w:p>
        </w:tc>
        <w:tc>
          <w:tcPr>
            <w:tcW w:w="1736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50 шт.</w:t>
            </w:r>
          </w:p>
        </w:tc>
        <w:tc>
          <w:tcPr>
            <w:tcW w:w="1374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5,6 руб.</w:t>
            </w:r>
          </w:p>
        </w:tc>
        <w:tc>
          <w:tcPr>
            <w:tcW w:w="1679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280 руб.</w:t>
            </w:r>
          </w:p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6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A71435" w:rsidRPr="00A71435" w:rsidTr="00E442DA">
        <w:trPr>
          <w:jc w:val="center"/>
        </w:trPr>
        <w:tc>
          <w:tcPr>
            <w:tcW w:w="959" w:type="dxa"/>
            <w:vAlign w:val="center"/>
          </w:tcPr>
          <w:p w:rsidR="00A71435" w:rsidRPr="005D1213" w:rsidRDefault="00A71435" w:rsidP="005D12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435" w:rsidRPr="005D1213" w:rsidRDefault="00A71435" w:rsidP="005D12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A71435" w:rsidRPr="005D1213" w:rsidRDefault="00A71435" w:rsidP="005D12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Значки</w:t>
            </w:r>
          </w:p>
        </w:tc>
        <w:tc>
          <w:tcPr>
            <w:tcW w:w="1736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40 шт.</w:t>
            </w:r>
          </w:p>
        </w:tc>
        <w:tc>
          <w:tcPr>
            <w:tcW w:w="1374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15 руб.</w:t>
            </w:r>
          </w:p>
        </w:tc>
        <w:tc>
          <w:tcPr>
            <w:tcW w:w="1679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600 руб.</w:t>
            </w:r>
          </w:p>
        </w:tc>
        <w:tc>
          <w:tcPr>
            <w:tcW w:w="1456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требуется</w:t>
            </w:r>
          </w:p>
        </w:tc>
      </w:tr>
      <w:tr w:rsidR="00A71435" w:rsidRPr="00A71435" w:rsidTr="00E442DA">
        <w:trPr>
          <w:jc w:val="center"/>
        </w:trPr>
        <w:tc>
          <w:tcPr>
            <w:tcW w:w="959" w:type="dxa"/>
            <w:vAlign w:val="center"/>
          </w:tcPr>
          <w:p w:rsidR="00A71435" w:rsidRPr="005D1213" w:rsidRDefault="00A71435" w:rsidP="005D12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435" w:rsidRPr="005D1213" w:rsidRDefault="00A71435" w:rsidP="005D12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A71435" w:rsidRPr="005D1213" w:rsidRDefault="00A71435" w:rsidP="005D12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Печать сертификатов</w:t>
            </w:r>
          </w:p>
        </w:tc>
        <w:tc>
          <w:tcPr>
            <w:tcW w:w="1736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 xml:space="preserve">50шт. </w:t>
            </w:r>
          </w:p>
        </w:tc>
        <w:tc>
          <w:tcPr>
            <w:tcW w:w="1374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20 руб.</w:t>
            </w:r>
          </w:p>
        </w:tc>
        <w:tc>
          <w:tcPr>
            <w:tcW w:w="1679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1000 руб.</w:t>
            </w:r>
          </w:p>
        </w:tc>
        <w:tc>
          <w:tcPr>
            <w:tcW w:w="1456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требуется</w:t>
            </w:r>
          </w:p>
        </w:tc>
      </w:tr>
      <w:tr w:rsidR="00A71435" w:rsidRPr="00A71435" w:rsidTr="00E442DA">
        <w:trPr>
          <w:jc w:val="center"/>
        </w:trPr>
        <w:tc>
          <w:tcPr>
            <w:tcW w:w="959" w:type="dxa"/>
            <w:vAlign w:val="center"/>
          </w:tcPr>
          <w:p w:rsidR="00A71435" w:rsidRPr="005D1213" w:rsidRDefault="00A71435" w:rsidP="005D12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435" w:rsidRPr="005D1213" w:rsidRDefault="00A71435" w:rsidP="005D12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A71435" w:rsidRPr="005D1213" w:rsidRDefault="00A71435" w:rsidP="005D12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Кондитерские изделия</w:t>
            </w:r>
          </w:p>
        </w:tc>
        <w:tc>
          <w:tcPr>
            <w:tcW w:w="1736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5 кг</w:t>
            </w:r>
          </w:p>
        </w:tc>
        <w:tc>
          <w:tcPr>
            <w:tcW w:w="1374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 xml:space="preserve">200 </w:t>
            </w:r>
            <w:proofErr w:type="spellStart"/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\</w:t>
            </w:r>
            <w:proofErr w:type="gramStart"/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proofErr w:type="gramEnd"/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79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1000 руб.</w:t>
            </w:r>
          </w:p>
        </w:tc>
        <w:tc>
          <w:tcPr>
            <w:tcW w:w="1456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требуется</w:t>
            </w:r>
          </w:p>
        </w:tc>
      </w:tr>
      <w:tr w:rsidR="00A71435" w:rsidRPr="00A71435" w:rsidTr="00E442DA">
        <w:trPr>
          <w:jc w:val="center"/>
        </w:trPr>
        <w:tc>
          <w:tcPr>
            <w:tcW w:w="959" w:type="dxa"/>
            <w:vAlign w:val="center"/>
          </w:tcPr>
          <w:p w:rsidR="00A71435" w:rsidRPr="005D1213" w:rsidRDefault="00A71435" w:rsidP="005D12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435" w:rsidRPr="005D1213" w:rsidRDefault="00A71435" w:rsidP="005D12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A71435" w:rsidRPr="005D1213" w:rsidRDefault="00A71435" w:rsidP="005D12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 xml:space="preserve">Чай </w:t>
            </w:r>
          </w:p>
        </w:tc>
        <w:tc>
          <w:tcPr>
            <w:tcW w:w="1736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1 пачка</w:t>
            </w:r>
          </w:p>
        </w:tc>
        <w:tc>
          <w:tcPr>
            <w:tcW w:w="1374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55 руб.</w:t>
            </w:r>
          </w:p>
        </w:tc>
        <w:tc>
          <w:tcPr>
            <w:tcW w:w="1679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55 руб.</w:t>
            </w:r>
          </w:p>
        </w:tc>
        <w:tc>
          <w:tcPr>
            <w:tcW w:w="1456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 xml:space="preserve"> требуется</w:t>
            </w:r>
          </w:p>
        </w:tc>
      </w:tr>
      <w:tr w:rsidR="00A71435" w:rsidRPr="00A71435" w:rsidTr="00E442DA">
        <w:trPr>
          <w:jc w:val="center"/>
        </w:trPr>
        <w:tc>
          <w:tcPr>
            <w:tcW w:w="959" w:type="dxa"/>
            <w:vAlign w:val="center"/>
          </w:tcPr>
          <w:p w:rsidR="00A71435" w:rsidRPr="005D1213" w:rsidRDefault="00A71435" w:rsidP="005D12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435" w:rsidRPr="005D1213" w:rsidRDefault="00A71435" w:rsidP="005D12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A71435" w:rsidRPr="005D1213" w:rsidRDefault="00A71435" w:rsidP="005D12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Вода (</w:t>
            </w:r>
            <w:r w:rsidR="00E442DA" w:rsidRPr="005D1213">
              <w:rPr>
                <w:rFonts w:ascii="Times New Roman" w:hAnsi="Times New Roman" w:cs="Times New Roman"/>
                <w:sz w:val="28"/>
                <w:szCs w:val="28"/>
              </w:rPr>
              <w:t>бутилированная</w:t>
            </w: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 xml:space="preserve"> мал/бол.</w:t>
            </w:r>
            <w:proofErr w:type="gramStart"/>
            <w:r w:rsidRPr="005D1213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1736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Бол. – 1 шт.</w:t>
            </w:r>
          </w:p>
        </w:tc>
        <w:tc>
          <w:tcPr>
            <w:tcW w:w="1374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Бол. – 120 руб.</w:t>
            </w:r>
          </w:p>
        </w:tc>
        <w:tc>
          <w:tcPr>
            <w:tcW w:w="1679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120 руб.</w:t>
            </w:r>
          </w:p>
        </w:tc>
        <w:tc>
          <w:tcPr>
            <w:tcW w:w="1456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требуется</w:t>
            </w:r>
          </w:p>
        </w:tc>
      </w:tr>
      <w:tr w:rsidR="00A71435" w:rsidRPr="00A71435" w:rsidTr="00E442DA">
        <w:trPr>
          <w:jc w:val="center"/>
        </w:trPr>
        <w:tc>
          <w:tcPr>
            <w:tcW w:w="959" w:type="dxa"/>
            <w:vAlign w:val="center"/>
          </w:tcPr>
          <w:p w:rsidR="00A71435" w:rsidRPr="005D1213" w:rsidRDefault="00A71435" w:rsidP="005D12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67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Подарочный сертификат «</w:t>
            </w:r>
            <w:proofErr w:type="gramStart"/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Читай-город</w:t>
            </w:r>
            <w:proofErr w:type="gramEnd"/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6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1374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1000 руб.</w:t>
            </w:r>
          </w:p>
        </w:tc>
        <w:tc>
          <w:tcPr>
            <w:tcW w:w="1679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1000 руб.</w:t>
            </w:r>
          </w:p>
        </w:tc>
        <w:tc>
          <w:tcPr>
            <w:tcW w:w="1456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требуется</w:t>
            </w:r>
          </w:p>
        </w:tc>
      </w:tr>
      <w:tr w:rsidR="00A71435" w:rsidRPr="00A71435" w:rsidTr="00E442DA">
        <w:trPr>
          <w:jc w:val="center"/>
        </w:trPr>
        <w:tc>
          <w:tcPr>
            <w:tcW w:w="959" w:type="dxa"/>
            <w:vAlign w:val="center"/>
          </w:tcPr>
          <w:p w:rsidR="00A71435" w:rsidRPr="005D1213" w:rsidRDefault="00A71435" w:rsidP="005D12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367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Бейджи</w:t>
            </w:r>
            <w:proofErr w:type="spellEnd"/>
            <w:r w:rsidRPr="005D1213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участников</w:t>
            </w:r>
          </w:p>
        </w:tc>
        <w:tc>
          <w:tcPr>
            <w:tcW w:w="1736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50 шт.</w:t>
            </w:r>
          </w:p>
        </w:tc>
        <w:tc>
          <w:tcPr>
            <w:tcW w:w="1374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6 руб.</w:t>
            </w:r>
          </w:p>
        </w:tc>
        <w:tc>
          <w:tcPr>
            <w:tcW w:w="1679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300 руб.</w:t>
            </w:r>
          </w:p>
        </w:tc>
        <w:tc>
          <w:tcPr>
            <w:tcW w:w="1456" w:type="dxa"/>
            <w:vAlign w:val="center"/>
          </w:tcPr>
          <w:p w:rsidR="00A71435" w:rsidRPr="005D1213" w:rsidRDefault="00A71435" w:rsidP="00E442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213">
              <w:rPr>
                <w:rFonts w:ascii="Times New Roman" w:hAnsi="Times New Roman" w:cs="Times New Roman"/>
                <w:sz w:val="28"/>
                <w:szCs w:val="28"/>
              </w:rPr>
              <w:t>требуется</w:t>
            </w:r>
          </w:p>
        </w:tc>
      </w:tr>
    </w:tbl>
    <w:p w:rsidR="00A71435" w:rsidRPr="00A71435" w:rsidRDefault="00A71435" w:rsidP="00A71435">
      <w:pPr>
        <w:spacing w:after="0" w:line="240" w:lineRule="auto"/>
        <w:rPr>
          <w:rFonts w:cstheme="minorHAnsi"/>
          <w:sz w:val="28"/>
          <w:szCs w:val="28"/>
        </w:rPr>
      </w:pPr>
    </w:p>
    <w:p w:rsidR="005D1213" w:rsidRPr="005D1213" w:rsidRDefault="005D1213" w:rsidP="005D1213">
      <w:pPr>
        <w:spacing w:after="0" w:line="240" w:lineRule="auto"/>
        <w:ind w:firstLine="567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 xml:space="preserve">ИТОГО: </w:t>
      </w:r>
      <w:r w:rsidR="00A71435" w:rsidRPr="005D1213">
        <w:rPr>
          <w:rFonts w:ascii="Times New Roman" w:hAnsi="Times New Roman" w:cs="Times New Roman"/>
          <w:sz w:val="36"/>
          <w:szCs w:val="28"/>
        </w:rPr>
        <w:t>Полная стоимость: 11780 рублей</w:t>
      </w:r>
    </w:p>
    <w:p w:rsidR="00A71435" w:rsidRPr="005D1213" w:rsidRDefault="005D1213" w:rsidP="005D1213">
      <w:pPr>
        <w:spacing w:after="0" w:line="240" w:lineRule="auto"/>
        <w:ind w:firstLine="567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 xml:space="preserve">               </w:t>
      </w:r>
      <w:r w:rsidR="00A71435" w:rsidRPr="005D1213">
        <w:rPr>
          <w:rFonts w:ascii="Times New Roman" w:hAnsi="Times New Roman" w:cs="Times New Roman"/>
          <w:sz w:val="36"/>
          <w:szCs w:val="28"/>
        </w:rPr>
        <w:t>Требуется: 5000 рублей.</w:t>
      </w:r>
    </w:p>
    <w:p w:rsidR="00CF5A44" w:rsidRDefault="00CF5A44" w:rsidP="00D47FF5">
      <w:pPr>
        <w:tabs>
          <w:tab w:val="left" w:pos="0"/>
          <w:tab w:val="left" w:pos="1134"/>
        </w:tabs>
        <w:spacing w:after="0" w:line="240" w:lineRule="auto"/>
        <w:jc w:val="center"/>
        <w:rPr>
          <w:b/>
          <w:color w:val="FF0000"/>
          <w:sz w:val="44"/>
        </w:rPr>
      </w:pPr>
    </w:p>
    <w:p w:rsidR="001F4E23" w:rsidRDefault="001F4E23" w:rsidP="00D47FF5">
      <w:pPr>
        <w:tabs>
          <w:tab w:val="left" w:pos="0"/>
          <w:tab w:val="left" w:pos="1134"/>
        </w:tabs>
        <w:spacing w:after="0" w:line="240" w:lineRule="auto"/>
        <w:jc w:val="center"/>
        <w:rPr>
          <w:b/>
          <w:color w:val="FF0000"/>
          <w:sz w:val="44"/>
        </w:rPr>
      </w:pPr>
      <w:r>
        <w:rPr>
          <w:b/>
          <w:color w:val="FF0000"/>
          <w:sz w:val="44"/>
        </w:rPr>
        <w:t>СОЦИАЛЬНЫЕ ПАРТНЕРЫ</w:t>
      </w:r>
    </w:p>
    <w:p w:rsidR="001F4E23" w:rsidRDefault="001F4E23" w:rsidP="006054B3">
      <w:pPr>
        <w:tabs>
          <w:tab w:val="left" w:pos="0"/>
          <w:tab w:val="left" w:pos="1134"/>
        </w:tabs>
        <w:spacing w:after="0" w:line="240" w:lineRule="auto"/>
        <w:jc w:val="center"/>
        <w:rPr>
          <w:b/>
          <w:color w:val="FF0000"/>
          <w:sz w:val="44"/>
        </w:rPr>
      </w:pPr>
    </w:p>
    <w:p w:rsidR="001F4E23" w:rsidRPr="005D1213" w:rsidRDefault="00BE205C" w:rsidP="00BE205C">
      <w:pPr>
        <w:pStyle w:val="a5"/>
        <w:numPr>
          <w:ilvl w:val="0"/>
          <w:numId w:val="5"/>
        </w:numPr>
        <w:tabs>
          <w:tab w:val="left" w:pos="0"/>
          <w:tab w:val="left" w:pos="1701"/>
        </w:tabs>
        <w:spacing w:after="0"/>
        <w:ind w:left="0" w:firstLine="851"/>
        <w:jc w:val="both"/>
        <w:rPr>
          <w:rFonts w:ascii="Times New Roman" w:hAnsi="Times New Roman" w:cs="Times New Roman"/>
          <w:sz w:val="40"/>
          <w:szCs w:val="44"/>
        </w:rPr>
      </w:pPr>
      <w:r w:rsidRPr="005D1213">
        <w:rPr>
          <w:rFonts w:ascii="Times New Roman" w:hAnsi="Times New Roman" w:cs="Times New Roman"/>
          <w:sz w:val="40"/>
          <w:szCs w:val="44"/>
        </w:rPr>
        <w:t xml:space="preserve">МБУДО </w:t>
      </w:r>
      <w:r w:rsidR="001702CD">
        <w:rPr>
          <w:rFonts w:ascii="Times New Roman" w:hAnsi="Times New Roman" w:cs="Times New Roman"/>
          <w:sz w:val="40"/>
          <w:szCs w:val="44"/>
        </w:rPr>
        <w:t>«</w:t>
      </w:r>
      <w:r w:rsidRPr="005D1213">
        <w:rPr>
          <w:rFonts w:ascii="Times New Roman" w:hAnsi="Times New Roman" w:cs="Times New Roman"/>
          <w:sz w:val="40"/>
          <w:szCs w:val="44"/>
        </w:rPr>
        <w:t>Центр творческого развития и гуманитарного образования «Перспектива» города Челябинска</w:t>
      </w:r>
      <w:r w:rsidR="001702CD">
        <w:rPr>
          <w:rFonts w:ascii="Times New Roman" w:hAnsi="Times New Roman" w:cs="Times New Roman"/>
          <w:sz w:val="40"/>
          <w:szCs w:val="44"/>
        </w:rPr>
        <w:t xml:space="preserve">» в лице директора </w:t>
      </w:r>
      <w:proofErr w:type="spellStart"/>
      <w:r w:rsidR="001702CD">
        <w:rPr>
          <w:rFonts w:ascii="Times New Roman" w:hAnsi="Times New Roman" w:cs="Times New Roman"/>
          <w:sz w:val="40"/>
          <w:szCs w:val="44"/>
        </w:rPr>
        <w:t>Слудновой</w:t>
      </w:r>
      <w:proofErr w:type="spellEnd"/>
      <w:r w:rsidR="001702CD">
        <w:rPr>
          <w:rFonts w:ascii="Times New Roman" w:hAnsi="Times New Roman" w:cs="Times New Roman"/>
          <w:sz w:val="40"/>
          <w:szCs w:val="44"/>
        </w:rPr>
        <w:t xml:space="preserve"> Марины Валерьевны</w:t>
      </w:r>
      <w:r w:rsidRPr="005D1213">
        <w:rPr>
          <w:rFonts w:ascii="Times New Roman" w:hAnsi="Times New Roman" w:cs="Times New Roman"/>
          <w:sz w:val="40"/>
          <w:szCs w:val="44"/>
        </w:rPr>
        <w:t>;</w:t>
      </w:r>
    </w:p>
    <w:p w:rsidR="001F4E23" w:rsidRPr="005D1213" w:rsidRDefault="007426EF" w:rsidP="00BE205C">
      <w:pPr>
        <w:pStyle w:val="a5"/>
        <w:numPr>
          <w:ilvl w:val="0"/>
          <w:numId w:val="5"/>
        </w:numPr>
        <w:tabs>
          <w:tab w:val="left" w:pos="1701"/>
        </w:tabs>
        <w:ind w:left="0" w:firstLine="851"/>
        <w:jc w:val="both"/>
        <w:rPr>
          <w:rFonts w:ascii="Times New Roman" w:hAnsi="Times New Roman" w:cs="Times New Roman"/>
          <w:sz w:val="40"/>
          <w:szCs w:val="44"/>
        </w:rPr>
      </w:pPr>
      <w:r w:rsidRPr="005D1213">
        <w:rPr>
          <w:rFonts w:ascii="Times New Roman" w:hAnsi="Times New Roman" w:cs="Times New Roman"/>
          <w:sz w:val="40"/>
          <w:szCs w:val="44"/>
        </w:rPr>
        <w:t xml:space="preserve">Центральная библиотека </w:t>
      </w:r>
      <w:proofErr w:type="spellStart"/>
      <w:r w:rsidRPr="005D1213">
        <w:rPr>
          <w:rFonts w:ascii="Times New Roman" w:hAnsi="Times New Roman" w:cs="Times New Roman"/>
          <w:sz w:val="40"/>
          <w:szCs w:val="44"/>
        </w:rPr>
        <w:t>им.А.С.Пушк</w:t>
      </w:r>
      <w:r w:rsidR="000B281C" w:rsidRPr="005D1213">
        <w:rPr>
          <w:rFonts w:ascii="Times New Roman" w:hAnsi="Times New Roman" w:cs="Times New Roman"/>
          <w:sz w:val="40"/>
          <w:szCs w:val="44"/>
        </w:rPr>
        <w:t>и</w:t>
      </w:r>
      <w:r w:rsidRPr="005D1213">
        <w:rPr>
          <w:rFonts w:ascii="Times New Roman" w:hAnsi="Times New Roman" w:cs="Times New Roman"/>
          <w:sz w:val="40"/>
          <w:szCs w:val="44"/>
        </w:rPr>
        <w:t>на</w:t>
      </w:r>
      <w:proofErr w:type="spellEnd"/>
      <w:r w:rsidR="00B963C9">
        <w:rPr>
          <w:rFonts w:ascii="Times New Roman" w:hAnsi="Times New Roman" w:cs="Times New Roman"/>
          <w:sz w:val="40"/>
          <w:szCs w:val="44"/>
        </w:rPr>
        <w:t xml:space="preserve"> в лице заместителя директора Никитиной Ольги </w:t>
      </w:r>
      <w:proofErr w:type="spellStart"/>
      <w:r w:rsidR="00B963C9">
        <w:rPr>
          <w:rFonts w:ascii="Times New Roman" w:hAnsi="Times New Roman" w:cs="Times New Roman"/>
          <w:sz w:val="40"/>
          <w:szCs w:val="44"/>
        </w:rPr>
        <w:t>Иановны</w:t>
      </w:r>
      <w:proofErr w:type="spellEnd"/>
      <w:r w:rsidR="00B963C9">
        <w:rPr>
          <w:rFonts w:ascii="Times New Roman" w:hAnsi="Times New Roman" w:cs="Times New Roman"/>
          <w:sz w:val="40"/>
          <w:szCs w:val="44"/>
        </w:rPr>
        <w:t>;</w:t>
      </w:r>
    </w:p>
    <w:p w:rsidR="00BE205C" w:rsidRPr="005D1213" w:rsidRDefault="00BE205C" w:rsidP="00BE205C">
      <w:pPr>
        <w:pStyle w:val="a5"/>
        <w:numPr>
          <w:ilvl w:val="0"/>
          <w:numId w:val="5"/>
        </w:numPr>
        <w:tabs>
          <w:tab w:val="left" w:pos="1701"/>
        </w:tabs>
        <w:ind w:left="0" w:firstLine="851"/>
        <w:jc w:val="both"/>
        <w:rPr>
          <w:rFonts w:ascii="Times New Roman" w:hAnsi="Times New Roman" w:cs="Times New Roman"/>
          <w:sz w:val="40"/>
          <w:szCs w:val="44"/>
        </w:rPr>
      </w:pPr>
      <w:r w:rsidRPr="005D1213">
        <w:rPr>
          <w:rFonts w:ascii="Times New Roman" w:hAnsi="Times New Roman" w:cs="Times New Roman"/>
          <w:sz w:val="40"/>
          <w:szCs w:val="44"/>
        </w:rPr>
        <w:t xml:space="preserve">ОУ </w:t>
      </w:r>
      <w:proofErr w:type="gramStart"/>
      <w:r w:rsidRPr="005D1213">
        <w:rPr>
          <w:rFonts w:ascii="Times New Roman" w:hAnsi="Times New Roman" w:cs="Times New Roman"/>
          <w:sz w:val="40"/>
          <w:szCs w:val="44"/>
        </w:rPr>
        <w:t>ВО</w:t>
      </w:r>
      <w:proofErr w:type="gramEnd"/>
      <w:r w:rsidRPr="005D1213">
        <w:rPr>
          <w:rFonts w:ascii="Times New Roman" w:hAnsi="Times New Roman" w:cs="Times New Roman"/>
          <w:sz w:val="40"/>
          <w:szCs w:val="44"/>
        </w:rPr>
        <w:t xml:space="preserve"> «Южно-Уральский и</w:t>
      </w:r>
      <w:r w:rsidR="00B963C9">
        <w:rPr>
          <w:rFonts w:ascii="Times New Roman" w:hAnsi="Times New Roman" w:cs="Times New Roman"/>
          <w:sz w:val="40"/>
          <w:szCs w:val="44"/>
        </w:rPr>
        <w:t xml:space="preserve">нститут управления и экономики» в лице начальника отдела по работе с молодежью </w:t>
      </w:r>
      <w:proofErr w:type="spellStart"/>
      <w:r w:rsidR="00B963C9">
        <w:rPr>
          <w:rFonts w:ascii="Times New Roman" w:hAnsi="Times New Roman" w:cs="Times New Roman"/>
          <w:sz w:val="40"/>
          <w:szCs w:val="44"/>
        </w:rPr>
        <w:t>Баландиной</w:t>
      </w:r>
      <w:proofErr w:type="spellEnd"/>
      <w:r w:rsidR="00B963C9">
        <w:rPr>
          <w:rFonts w:ascii="Times New Roman" w:hAnsi="Times New Roman" w:cs="Times New Roman"/>
          <w:sz w:val="40"/>
          <w:szCs w:val="44"/>
        </w:rPr>
        <w:t xml:space="preserve"> Юлии Игоревны;</w:t>
      </w:r>
    </w:p>
    <w:p w:rsidR="00BE205C" w:rsidRPr="005D1213" w:rsidRDefault="00BE205C" w:rsidP="00BE205C">
      <w:pPr>
        <w:pStyle w:val="a5"/>
        <w:numPr>
          <w:ilvl w:val="0"/>
          <w:numId w:val="5"/>
        </w:numPr>
        <w:tabs>
          <w:tab w:val="left" w:pos="1701"/>
        </w:tabs>
        <w:ind w:left="0" w:firstLine="851"/>
        <w:rPr>
          <w:rFonts w:ascii="Times New Roman" w:hAnsi="Times New Roman" w:cs="Times New Roman"/>
          <w:sz w:val="40"/>
          <w:szCs w:val="44"/>
        </w:rPr>
      </w:pPr>
      <w:r w:rsidRPr="005D1213">
        <w:rPr>
          <w:rFonts w:ascii="Times New Roman" w:hAnsi="Times New Roman" w:cs="Times New Roman"/>
          <w:sz w:val="40"/>
          <w:szCs w:val="44"/>
        </w:rPr>
        <w:t>Ассоциация «Все настоящее детям».</w:t>
      </w:r>
    </w:p>
    <w:p w:rsidR="001F4E23" w:rsidRPr="00BE205C" w:rsidRDefault="001F4E23" w:rsidP="00BE205C">
      <w:pPr>
        <w:tabs>
          <w:tab w:val="left" w:pos="1701"/>
        </w:tabs>
        <w:ind w:firstLine="851"/>
        <w:rPr>
          <w:rFonts w:ascii="Times New Roman" w:hAnsi="Times New Roman" w:cs="Times New Roman"/>
          <w:sz w:val="44"/>
          <w:szCs w:val="44"/>
        </w:rPr>
      </w:pPr>
      <w:r w:rsidRPr="00BE205C">
        <w:rPr>
          <w:rFonts w:ascii="Times New Roman" w:hAnsi="Times New Roman" w:cs="Times New Roman"/>
          <w:sz w:val="44"/>
          <w:szCs w:val="44"/>
        </w:rPr>
        <w:br w:type="page"/>
      </w:r>
    </w:p>
    <w:p w:rsidR="00BE205C" w:rsidRPr="00CF5A44" w:rsidRDefault="00BE205C" w:rsidP="00CF5A44">
      <w:pPr>
        <w:spacing w:after="0"/>
        <w:jc w:val="center"/>
        <w:rPr>
          <w:b/>
          <w:color w:val="FF0000"/>
          <w:sz w:val="44"/>
        </w:rPr>
      </w:pPr>
    </w:p>
    <w:p w:rsidR="00F63927" w:rsidRDefault="00480573" w:rsidP="00480573">
      <w:pPr>
        <w:jc w:val="center"/>
        <w:rPr>
          <w:b/>
          <w:color w:val="FF0000"/>
          <w:sz w:val="44"/>
        </w:rPr>
      </w:pPr>
      <w:r w:rsidRPr="00480573">
        <w:rPr>
          <w:b/>
          <w:color w:val="FF0000"/>
          <w:sz w:val="44"/>
        </w:rPr>
        <w:t>СОЦИАЛЬНЫЙ ОПРОС</w:t>
      </w:r>
    </w:p>
    <w:p w:rsidR="00F3542B" w:rsidRPr="00480573" w:rsidRDefault="00F3542B" w:rsidP="00480573">
      <w:pPr>
        <w:jc w:val="center"/>
        <w:rPr>
          <w:b/>
          <w:color w:val="FF0000"/>
          <w:sz w:val="44"/>
        </w:rPr>
      </w:pPr>
      <w:r>
        <w:rPr>
          <w:b/>
          <w:color w:val="FF0000"/>
          <w:sz w:val="44"/>
        </w:rPr>
        <w:t>Форма</w:t>
      </w:r>
    </w:p>
    <w:p w:rsidR="00201767" w:rsidRDefault="001702CD" w:rsidP="001702CD">
      <w:pPr>
        <w:jc w:val="center"/>
        <w:rPr>
          <w:b/>
          <w:sz w:val="44"/>
        </w:rPr>
      </w:pPr>
      <w:r>
        <w:rPr>
          <w:b/>
          <w:noProof/>
          <w:sz w:val="44"/>
          <w:lang w:eastAsia="ru-RU"/>
        </w:rPr>
        <w:drawing>
          <wp:inline distT="0" distB="0" distL="0" distR="0" wp14:anchorId="369EEA55" wp14:editId="09909D38">
            <wp:extent cx="5204443" cy="8471647"/>
            <wp:effectExtent l="0" t="0" r="0" b="5715"/>
            <wp:docPr id="8" name="Рисунок 8" descr="C:\Users\юзер\Desktop\Область\Я - читаю!\images (1)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Desktop\Область\Я - читаю!\images (1)\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036" cy="851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A44" w:rsidRDefault="00CF5A44" w:rsidP="00CF5A44">
      <w:pPr>
        <w:tabs>
          <w:tab w:val="left" w:pos="0"/>
          <w:tab w:val="left" w:pos="1134"/>
        </w:tabs>
        <w:spacing w:after="0" w:line="240" w:lineRule="auto"/>
        <w:jc w:val="center"/>
        <w:rPr>
          <w:rFonts w:cstheme="minorHAnsi"/>
          <w:b/>
          <w:color w:val="FF0000"/>
          <w:sz w:val="44"/>
          <w:szCs w:val="40"/>
        </w:rPr>
      </w:pPr>
    </w:p>
    <w:p w:rsidR="00CF5A44" w:rsidRPr="00CF5A44" w:rsidRDefault="00CF5A44" w:rsidP="00CF5A44">
      <w:pPr>
        <w:tabs>
          <w:tab w:val="left" w:pos="0"/>
          <w:tab w:val="left" w:pos="1134"/>
        </w:tabs>
        <w:spacing w:after="0" w:line="240" w:lineRule="auto"/>
        <w:jc w:val="center"/>
        <w:rPr>
          <w:rFonts w:cstheme="minorHAnsi"/>
          <w:b/>
          <w:color w:val="FF0000"/>
          <w:sz w:val="44"/>
          <w:szCs w:val="40"/>
        </w:rPr>
      </w:pPr>
      <w:r>
        <w:rPr>
          <w:rFonts w:cstheme="minorHAnsi"/>
          <w:b/>
          <w:color w:val="FF0000"/>
          <w:sz w:val="44"/>
          <w:szCs w:val="40"/>
        </w:rPr>
        <w:t>РЕЗУЛЬТАТЫ СОЦИАЛЬНОГО ОПРОСА</w:t>
      </w:r>
    </w:p>
    <w:p w:rsidR="00CF5A44" w:rsidRDefault="00CF5A44" w:rsidP="00CF5A44">
      <w:pPr>
        <w:tabs>
          <w:tab w:val="left" w:pos="0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CF5A44" w:rsidRDefault="00CF5A44" w:rsidP="00CF5A44">
      <w:pPr>
        <w:tabs>
          <w:tab w:val="left" w:pos="0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0333FDB6" wp14:editId="7C98F22D">
            <wp:extent cx="5172075" cy="223649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нимок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470" cy="224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128FAEFE" wp14:editId="2D3901D8">
            <wp:extent cx="5162550" cy="2169593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нимок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023" cy="218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7F087E73" wp14:editId="03E810D2">
            <wp:extent cx="5124450" cy="2395249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нимок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464" cy="241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78D9F252" wp14:editId="5C32302B">
            <wp:extent cx="5056977" cy="2124360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нимок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964" cy="213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br w:type="page"/>
      </w:r>
    </w:p>
    <w:p w:rsidR="00CF5A44" w:rsidRPr="00CF5A44" w:rsidRDefault="00CF5A44" w:rsidP="00CF5A44">
      <w:pPr>
        <w:tabs>
          <w:tab w:val="left" w:pos="0"/>
          <w:tab w:val="left" w:pos="1134"/>
        </w:tabs>
        <w:spacing w:after="0" w:line="240" w:lineRule="auto"/>
        <w:jc w:val="center"/>
        <w:rPr>
          <w:rFonts w:cstheme="minorHAnsi"/>
          <w:sz w:val="44"/>
          <w:szCs w:val="40"/>
        </w:rPr>
      </w:pPr>
    </w:p>
    <w:p w:rsidR="00A37DF7" w:rsidRPr="00A37DF7" w:rsidRDefault="00A37DF7" w:rsidP="00A37DF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A37DF7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В социальном опросе приняло участие </w:t>
      </w:r>
      <w:r w:rsidRPr="00A37DF7">
        <w:rPr>
          <w:rFonts w:ascii="Times New Roman" w:hAnsi="Times New Roman" w:cs="Times New Roman"/>
          <w:color w:val="000000" w:themeColor="text1"/>
          <w:sz w:val="40"/>
          <w:szCs w:val="40"/>
        </w:rPr>
        <w:t>116</w:t>
      </w:r>
      <w:r w:rsidRPr="00A37DF7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человек. Это представители 23 образовательных организаций разных районов города Челябинска, таких как:</w:t>
      </w:r>
    </w:p>
    <w:p w:rsidR="00A37DF7" w:rsidRPr="00A37DF7" w:rsidRDefault="00A37DF7" w:rsidP="00A37DF7">
      <w:pPr>
        <w:pStyle w:val="a5"/>
        <w:numPr>
          <w:ilvl w:val="0"/>
          <w:numId w:val="17"/>
        </w:num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A37DF7">
        <w:rPr>
          <w:rFonts w:ascii="Times New Roman" w:hAnsi="Times New Roman" w:cs="Times New Roman"/>
          <w:color w:val="000000" w:themeColor="text1"/>
          <w:sz w:val="40"/>
          <w:szCs w:val="40"/>
        </w:rPr>
        <w:t>МБОУ СОШ № 28, 61, 107, 116, 118, 121;</w:t>
      </w:r>
    </w:p>
    <w:p w:rsidR="00A37DF7" w:rsidRPr="00A37DF7" w:rsidRDefault="00A37DF7" w:rsidP="00A37DF7">
      <w:pPr>
        <w:pStyle w:val="a5"/>
        <w:numPr>
          <w:ilvl w:val="0"/>
          <w:numId w:val="17"/>
        </w:num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A37DF7">
        <w:rPr>
          <w:rFonts w:ascii="Times New Roman" w:hAnsi="Times New Roman" w:cs="Times New Roman"/>
          <w:color w:val="000000" w:themeColor="text1"/>
          <w:sz w:val="40"/>
          <w:szCs w:val="40"/>
        </w:rPr>
        <w:t>МАОУ СОШ № 14, 30, 67, 104, 138, 147, 154;</w:t>
      </w:r>
    </w:p>
    <w:p w:rsidR="00A37DF7" w:rsidRPr="00A37DF7" w:rsidRDefault="00A37DF7" w:rsidP="00A37DF7">
      <w:pPr>
        <w:pStyle w:val="a5"/>
        <w:numPr>
          <w:ilvl w:val="0"/>
          <w:numId w:val="17"/>
        </w:num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A37DF7">
        <w:rPr>
          <w:rFonts w:ascii="Times New Roman" w:hAnsi="Times New Roman" w:cs="Times New Roman"/>
          <w:color w:val="000000" w:themeColor="text1"/>
          <w:sz w:val="40"/>
          <w:szCs w:val="40"/>
        </w:rPr>
        <w:t>МБОУ гимназия № 1;</w:t>
      </w:r>
    </w:p>
    <w:p w:rsidR="00A37DF7" w:rsidRPr="00A37DF7" w:rsidRDefault="00A37DF7" w:rsidP="00A37DF7">
      <w:pPr>
        <w:pStyle w:val="a5"/>
        <w:numPr>
          <w:ilvl w:val="0"/>
          <w:numId w:val="17"/>
        </w:num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A37DF7">
        <w:rPr>
          <w:rFonts w:ascii="Times New Roman" w:hAnsi="Times New Roman" w:cs="Times New Roman"/>
          <w:color w:val="000000" w:themeColor="text1"/>
          <w:sz w:val="40"/>
          <w:szCs w:val="40"/>
        </w:rPr>
        <w:t>МБОУ лицей № 11;</w:t>
      </w:r>
    </w:p>
    <w:p w:rsidR="00A37DF7" w:rsidRPr="00A37DF7" w:rsidRDefault="00A37DF7" w:rsidP="00A37DF7">
      <w:pPr>
        <w:pStyle w:val="a5"/>
        <w:numPr>
          <w:ilvl w:val="0"/>
          <w:numId w:val="17"/>
        </w:num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A37DF7">
        <w:rPr>
          <w:rFonts w:ascii="Times New Roman" w:hAnsi="Times New Roman" w:cs="Times New Roman"/>
          <w:color w:val="000000" w:themeColor="text1"/>
          <w:sz w:val="40"/>
          <w:szCs w:val="40"/>
        </w:rPr>
        <w:t>МАОУ лицей № 97, 142;</w:t>
      </w:r>
    </w:p>
    <w:p w:rsidR="00A37DF7" w:rsidRPr="00A37DF7" w:rsidRDefault="00A37DF7" w:rsidP="00A37DF7">
      <w:pPr>
        <w:pStyle w:val="a5"/>
        <w:numPr>
          <w:ilvl w:val="0"/>
          <w:numId w:val="17"/>
        </w:num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A37DF7">
        <w:rPr>
          <w:rFonts w:ascii="Times New Roman" w:hAnsi="Times New Roman" w:cs="Times New Roman"/>
          <w:color w:val="000000" w:themeColor="text1"/>
          <w:sz w:val="40"/>
          <w:szCs w:val="40"/>
        </w:rPr>
        <w:t>МАОУ гимназия № 26, 76, 96;</w:t>
      </w:r>
    </w:p>
    <w:p w:rsidR="00A37DF7" w:rsidRPr="00A37DF7" w:rsidRDefault="00A37DF7" w:rsidP="00A37DF7">
      <w:pPr>
        <w:pStyle w:val="a5"/>
        <w:numPr>
          <w:ilvl w:val="0"/>
          <w:numId w:val="17"/>
        </w:num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40"/>
          <w:szCs w:val="40"/>
        </w:rPr>
      </w:pPr>
      <w:proofErr w:type="spellStart"/>
      <w:r w:rsidRPr="00A37DF7">
        <w:rPr>
          <w:rFonts w:ascii="Times New Roman" w:hAnsi="Times New Roman" w:cs="Times New Roman"/>
          <w:color w:val="000000" w:themeColor="text1"/>
          <w:sz w:val="40"/>
          <w:szCs w:val="40"/>
        </w:rPr>
        <w:t>ЮУрГИИ</w:t>
      </w:r>
      <w:proofErr w:type="spellEnd"/>
      <w:r w:rsidRPr="00A37DF7">
        <w:rPr>
          <w:rFonts w:ascii="Times New Roman" w:hAnsi="Times New Roman" w:cs="Times New Roman"/>
          <w:color w:val="000000" w:themeColor="text1"/>
          <w:sz w:val="40"/>
          <w:szCs w:val="40"/>
        </w:rPr>
        <w:t>;</w:t>
      </w:r>
    </w:p>
    <w:p w:rsidR="00A37DF7" w:rsidRPr="00A37DF7" w:rsidRDefault="00A37DF7" w:rsidP="00A37DF7">
      <w:pPr>
        <w:pStyle w:val="a5"/>
        <w:numPr>
          <w:ilvl w:val="0"/>
          <w:numId w:val="17"/>
        </w:num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A37DF7">
        <w:rPr>
          <w:rFonts w:ascii="Times New Roman" w:hAnsi="Times New Roman" w:cs="Times New Roman"/>
          <w:color w:val="000000" w:themeColor="text1"/>
          <w:sz w:val="40"/>
          <w:szCs w:val="40"/>
        </w:rPr>
        <w:t>ПО «Спарта»;</w:t>
      </w:r>
    </w:p>
    <w:p w:rsidR="00A37DF7" w:rsidRDefault="00A37DF7" w:rsidP="00A37DF7">
      <w:pPr>
        <w:pStyle w:val="a5"/>
        <w:numPr>
          <w:ilvl w:val="0"/>
          <w:numId w:val="17"/>
        </w:num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A37DF7">
        <w:rPr>
          <w:rFonts w:ascii="Times New Roman" w:hAnsi="Times New Roman" w:cs="Times New Roman"/>
          <w:color w:val="000000" w:themeColor="text1"/>
          <w:sz w:val="40"/>
          <w:szCs w:val="40"/>
        </w:rPr>
        <w:t>ДОО «ГИД».</w:t>
      </w:r>
    </w:p>
    <w:p w:rsidR="00A37DF7" w:rsidRPr="00A37DF7" w:rsidRDefault="00A37DF7" w:rsidP="00A37DF7">
      <w:pPr>
        <w:spacing w:after="0"/>
        <w:ind w:left="720"/>
        <w:jc w:val="both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CF5A44" w:rsidRPr="00CF5A44" w:rsidRDefault="00CF5A44" w:rsidP="00CF5A44">
      <w:pPr>
        <w:tabs>
          <w:tab w:val="left" w:pos="0"/>
          <w:tab w:val="left" w:pos="426"/>
          <w:tab w:val="left" w:pos="1134"/>
        </w:tabs>
        <w:spacing w:after="0" w:line="240" w:lineRule="auto"/>
        <w:ind w:firstLine="851"/>
        <w:jc w:val="both"/>
        <w:rPr>
          <w:rFonts w:cstheme="minorHAnsi"/>
          <w:b/>
          <w:sz w:val="44"/>
          <w:szCs w:val="40"/>
        </w:rPr>
      </w:pPr>
      <w:r w:rsidRPr="00CF5A44">
        <w:rPr>
          <w:rFonts w:cstheme="minorHAnsi"/>
          <w:b/>
          <w:sz w:val="44"/>
          <w:szCs w:val="40"/>
        </w:rPr>
        <w:t>После проведения опроса мы получили следующие результаты:</w:t>
      </w:r>
    </w:p>
    <w:p w:rsidR="00CF5A44" w:rsidRPr="00CF5A44" w:rsidRDefault="00CF5A44" w:rsidP="00CF5A44">
      <w:pPr>
        <w:tabs>
          <w:tab w:val="left" w:pos="0"/>
          <w:tab w:val="left" w:pos="1134"/>
        </w:tabs>
        <w:spacing w:after="0" w:line="240" w:lineRule="auto"/>
        <w:jc w:val="center"/>
        <w:rPr>
          <w:rFonts w:cstheme="minorHAnsi"/>
          <w:sz w:val="44"/>
          <w:szCs w:val="40"/>
        </w:rPr>
      </w:pPr>
    </w:p>
    <w:p w:rsidR="00CF5A44" w:rsidRDefault="00CF5A44" w:rsidP="00CF5A44">
      <w:pPr>
        <w:pStyle w:val="a5"/>
        <w:numPr>
          <w:ilvl w:val="0"/>
          <w:numId w:val="19"/>
        </w:numPr>
        <w:tabs>
          <w:tab w:val="left" w:pos="0"/>
          <w:tab w:val="left" w:pos="1276"/>
        </w:tabs>
        <w:spacing w:after="0"/>
        <w:ind w:left="0" w:firstLine="851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В опросе приняли участие 116 человек; </w:t>
      </w:r>
    </w:p>
    <w:p w:rsidR="00CF5A44" w:rsidRDefault="00CF5A44" w:rsidP="00CF5A44">
      <w:pPr>
        <w:pStyle w:val="a5"/>
        <w:numPr>
          <w:ilvl w:val="0"/>
          <w:numId w:val="19"/>
        </w:numPr>
        <w:tabs>
          <w:tab w:val="left" w:pos="0"/>
          <w:tab w:val="left" w:pos="1276"/>
        </w:tabs>
        <w:spacing w:after="0"/>
        <w:ind w:left="0" w:firstLine="851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65,5% </w:t>
      </w:r>
      <w:proofErr w:type="gramStart"/>
      <w:r>
        <w:rPr>
          <w:rFonts w:ascii="Times New Roman" w:hAnsi="Times New Roman" w:cs="Times New Roman"/>
          <w:sz w:val="40"/>
          <w:szCs w:val="40"/>
        </w:rPr>
        <w:t>опрошенных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любят читать, но делают это не часто, что мы и хотим исправить;</w:t>
      </w:r>
    </w:p>
    <w:p w:rsidR="00CF5A44" w:rsidRDefault="00CF5A44" w:rsidP="00CF5A44">
      <w:pPr>
        <w:pStyle w:val="a5"/>
        <w:numPr>
          <w:ilvl w:val="0"/>
          <w:numId w:val="19"/>
        </w:numPr>
        <w:tabs>
          <w:tab w:val="left" w:pos="0"/>
          <w:tab w:val="left" w:pos="1276"/>
        </w:tabs>
        <w:spacing w:after="0"/>
        <w:ind w:left="0" w:firstLine="851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77,6% предпочитают художественную литературу, именно они и являются нашей целевой аудиторией;</w:t>
      </w:r>
    </w:p>
    <w:p w:rsidR="00CF5A44" w:rsidRDefault="00CF5A44" w:rsidP="00CF5A44">
      <w:pPr>
        <w:pStyle w:val="a5"/>
        <w:numPr>
          <w:ilvl w:val="0"/>
          <w:numId w:val="19"/>
        </w:numPr>
        <w:tabs>
          <w:tab w:val="left" w:pos="0"/>
          <w:tab w:val="left" w:pos="1276"/>
        </w:tabs>
        <w:spacing w:after="0"/>
        <w:ind w:left="0" w:firstLine="851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63,8% участников опроса читают классическую литературу вне школьной программы, но наша задача повысить этот показатель;</w:t>
      </w:r>
    </w:p>
    <w:p w:rsidR="00CF5A44" w:rsidRDefault="00CF5A44" w:rsidP="00CF5A44">
      <w:pPr>
        <w:pStyle w:val="a5"/>
        <w:numPr>
          <w:ilvl w:val="0"/>
          <w:numId w:val="19"/>
        </w:numPr>
        <w:tabs>
          <w:tab w:val="left" w:pos="0"/>
          <w:tab w:val="left" w:pos="1276"/>
        </w:tabs>
        <w:spacing w:after="0"/>
        <w:ind w:left="0" w:firstLine="851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Из предложенных нами произведений лидируют: </w:t>
      </w:r>
      <w:r w:rsidRPr="00E76E04">
        <w:rPr>
          <w:rFonts w:ascii="Times New Roman" w:hAnsi="Times New Roman" w:cs="Times New Roman"/>
          <w:sz w:val="40"/>
          <w:szCs w:val="40"/>
        </w:rPr>
        <w:t xml:space="preserve">" 451 градус по Фаренгейту" Р. </w:t>
      </w:r>
      <w:proofErr w:type="spellStart"/>
      <w:r w:rsidRPr="00E76E04">
        <w:rPr>
          <w:rFonts w:ascii="Times New Roman" w:hAnsi="Times New Roman" w:cs="Times New Roman"/>
          <w:sz w:val="40"/>
          <w:szCs w:val="40"/>
        </w:rPr>
        <w:t>Бредбери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и </w:t>
      </w:r>
      <w:r w:rsidRPr="00E76E04">
        <w:rPr>
          <w:rFonts w:ascii="Times New Roman" w:hAnsi="Times New Roman" w:cs="Times New Roman"/>
          <w:sz w:val="40"/>
          <w:szCs w:val="40"/>
        </w:rPr>
        <w:t>"Портрет Дориана Грея" О. Уайльд</w:t>
      </w:r>
      <w:r>
        <w:rPr>
          <w:rFonts w:ascii="Times New Roman" w:hAnsi="Times New Roman" w:cs="Times New Roman"/>
          <w:sz w:val="40"/>
          <w:szCs w:val="40"/>
        </w:rPr>
        <w:t>. Остальные произведения также не остались без внимания респондентов;</w:t>
      </w:r>
    </w:p>
    <w:p w:rsidR="00CF5A44" w:rsidRPr="00387377" w:rsidRDefault="00CF5A44" w:rsidP="00CF5A44">
      <w:pPr>
        <w:pStyle w:val="a5"/>
        <w:numPr>
          <w:ilvl w:val="0"/>
          <w:numId w:val="19"/>
        </w:numPr>
        <w:tabs>
          <w:tab w:val="left" w:pos="0"/>
          <w:tab w:val="left" w:pos="1276"/>
        </w:tabs>
        <w:spacing w:after="0"/>
        <w:ind w:left="0" w:firstLine="851"/>
        <w:jc w:val="both"/>
        <w:rPr>
          <w:rFonts w:ascii="Times New Roman" w:hAnsi="Times New Roman" w:cs="Times New Roman"/>
          <w:sz w:val="40"/>
          <w:szCs w:val="40"/>
        </w:rPr>
      </w:pPr>
      <w:r w:rsidRPr="00387377">
        <w:rPr>
          <w:rFonts w:ascii="Times New Roman" w:hAnsi="Times New Roman" w:cs="Times New Roman"/>
          <w:sz w:val="40"/>
          <w:szCs w:val="40"/>
        </w:rPr>
        <w:lastRenderedPageBreak/>
        <w:t xml:space="preserve">Большинство опрошенных считают недостойной </w:t>
      </w:r>
      <w:r>
        <w:rPr>
          <w:rFonts w:ascii="Times New Roman" w:hAnsi="Times New Roman" w:cs="Times New Roman"/>
          <w:sz w:val="40"/>
          <w:szCs w:val="40"/>
        </w:rPr>
        <w:t xml:space="preserve">внимания школьников произведения «бульварной» литературы, </w:t>
      </w:r>
      <w:r w:rsidRPr="00387377">
        <w:rPr>
          <w:rFonts w:ascii="Times New Roman" w:hAnsi="Times New Roman" w:cs="Times New Roman"/>
          <w:sz w:val="40"/>
          <w:szCs w:val="40"/>
        </w:rPr>
        <w:t>рассчитанн</w:t>
      </w:r>
      <w:r>
        <w:rPr>
          <w:rFonts w:ascii="Times New Roman" w:hAnsi="Times New Roman" w:cs="Times New Roman"/>
          <w:sz w:val="40"/>
          <w:szCs w:val="40"/>
        </w:rPr>
        <w:t>о</w:t>
      </w:r>
      <w:r w:rsidRPr="00387377">
        <w:rPr>
          <w:rFonts w:ascii="Times New Roman" w:hAnsi="Times New Roman" w:cs="Times New Roman"/>
          <w:sz w:val="40"/>
          <w:szCs w:val="40"/>
        </w:rPr>
        <w:t>й на удовлетворение непритязательных читательских запросов</w:t>
      </w:r>
      <w:r>
        <w:rPr>
          <w:rFonts w:ascii="Times New Roman" w:hAnsi="Times New Roman" w:cs="Times New Roman"/>
          <w:sz w:val="40"/>
          <w:szCs w:val="40"/>
        </w:rPr>
        <w:t>, а также произведения, не соответствующие моральным и нравственным нормам. Взамен они предлагают прочитать произведения русских классиков. Встречались и такие опрошенные, которые считают, что нет произведений, недостойных внимания, то есть «</w:t>
      </w:r>
      <w:r w:rsidRPr="004F230E">
        <w:rPr>
          <w:rFonts w:ascii="Times New Roman" w:hAnsi="Times New Roman" w:cs="Times New Roman"/>
          <w:sz w:val="40"/>
          <w:szCs w:val="40"/>
        </w:rPr>
        <w:t>каждая кн</w:t>
      </w:r>
      <w:r>
        <w:rPr>
          <w:rFonts w:ascii="Times New Roman" w:hAnsi="Times New Roman" w:cs="Times New Roman"/>
          <w:sz w:val="40"/>
          <w:szCs w:val="40"/>
        </w:rPr>
        <w:t>ига разная и хороша по-</w:t>
      </w:r>
      <w:r w:rsidRPr="004F230E">
        <w:rPr>
          <w:rFonts w:ascii="Times New Roman" w:hAnsi="Times New Roman" w:cs="Times New Roman"/>
          <w:sz w:val="40"/>
          <w:szCs w:val="40"/>
        </w:rPr>
        <w:t>своему</w:t>
      </w:r>
      <w:r>
        <w:rPr>
          <w:rFonts w:ascii="Times New Roman" w:hAnsi="Times New Roman" w:cs="Times New Roman"/>
          <w:sz w:val="40"/>
          <w:szCs w:val="40"/>
        </w:rPr>
        <w:t>».</w:t>
      </w:r>
    </w:p>
    <w:p w:rsidR="00CF5A44" w:rsidRPr="00E76E04" w:rsidRDefault="00CF5A44" w:rsidP="00CF5A44">
      <w:pPr>
        <w:tabs>
          <w:tab w:val="left" w:pos="0"/>
          <w:tab w:val="left" w:pos="1276"/>
        </w:tabs>
        <w:spacing w:after="0"/>
        <w:ind w:firstLine="851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Проанализировав результаты опроса, мы ещё раз убедились в том, что проблема, которую мы затрагиваем в нашем проекте, актуальна.</w:t>
      </w:r>
    </w:p>
    <w:p w:rsidR="00480573" w:rsidRPr="001702CD" w:rsidRDefault="00480573" w:rsidP="001702CD">
      <w:pPr>
        <w:jc w:val="center"/>
        <w:rPr>
          <w:b/>
          <w:sz w:val="8"/>
        </w:rPr>
      </w:pPr>
      <w:r>
        <w:rPr>
          <w:b/>
          <w:sz w:val="44"/>
        </w:rPr>
        <w:br w:type="page"/>
      </w:r>
    </w:p>
    <w:p w:rsidR="00F3542B" w:rsidRDefault="00F3542B" w:rsidP="001F4E23">
      <w:pPr>
        <w:pStyle w:val="a5"/>
        <w:tabs>
          <w:tab w:val="left" w:pos="1134"/>
        </w:tabs>
        <w:spacing w:after="0" w:line="240" w:lineRule="auto"/>
        <w:ind w:left="927"/>
        <w:jc w:val="center"/>
        <w:rPr>
          <w:b/>
          <w:noProof/>
          <w:color w:val="FF0000"/>
          <w:sz w:val="48"/>
          <w:lang w:eastAsia="ru-RU"/>
        </w:rPr>
      </w:pPr>
    </w:p>
    <w:p w:rsidR="00F3542B" w:rsidRPr="00F3542B" w:rsidRDefault="00F3542B" w:rsidP="00F3542B">
      <w:pPr>
        <w:jc w:val="center"/>
        <w:rPr>
          <w:b/>
          <w:noProof/>
          <w:color w:val="FF0000"/>
          <w:sz w:val="48"/>
          <w:lang w:eastAsia="ru-RU"/>
        </w:rPr>
      </w:pPr>
      <w:r w:rsidRPr="00F3542B">
        <w:rPr>
          <w:b/>
          <w:noProof/>
          <w:color w:val="FF0000"/>
          <w:sz w:val="48"/>
          <w:lang w:eastAsia="ru-RU"/>
        </w:rPr>
        <w:t>ФОРМА ЗАЯВКИ</w:t>
      </w:r>
    </w:p>
    <w:p w:rsidR="00F3542B" w:rsidRDefault="00F3542B" w:rsidP="00CF5A44">
      <w:pPr>
        <w:jc w:val="center"/>
        <w:rPr>
          <w:b/>
          <w:noProof/>
          <w:color w:val="FF0000"/>
          <w:sz w:val="44"/>
          <w:lang w:eastAsia="ru-RU"/>
        </w:rPr>
      </w:pPr>
      <w:r>
        <w:rPr>
          <w:b/>
          <w:noProof/>
          <w:color w:val="FF0000"/>
          <w:sz w:val="44"/>
          <w:lang w:eastAsia="ru-RU"/>
        </w:rPr>
        <w:drawing>
          <wp:inline distT="0" distB="0" distL="0" distR="0">
            <wp:extent cx="6188149" cy="2031940"/>
            <wp:effectExtent l="0" t="0" r="3175" b="6985"/>
            <wp:docPr id="10" name="Рисунок 10" descr="C:\Users\юзер\Desktop\Область\Я - читаю!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Desktop\Область\Я - читаю!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689" cy="202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42B" w:rsidRDefault="00F3542B" w:rsidP="00F3542B">
      <w:pPr>
        <w:jc w:val="center"/>
        <w:rPr>
          <w:b/>
          <w:noProof/>
          <w:color w:val="FF0000"/>
          <w:sz w:val="44"/>
          <w:lang w:eastAsia="ru-RU"/>
        </w:rPr>
      </w:pPr>
      <w:r>
        <w:rPr>
          <w:b/>
          <w:noProof/>
          <w:color w:val="FF0000"/>
          <w:sz w:val="44"/>
          <w:lang w:eastAsia="ru-RU"/>
        </w:rPr>
        <w:drawing>
          <wp:inline distT="0" distB="0" distL="0" distR="0">
            <wp:extent cx="5943600" cy="6774930"/>
            <wp:effectExtent l="0" t="0" r="0" b="6985"/>
            <wp:docPr id="11" name="Рисунок 11" descr="C:\Users\юзер\Desktop\Область\Я - читаю!\images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ер\Desktop\Область\Я - читаю!\images\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7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44"/>
          <w:lang w:eastAsia="ru-RU"/>
        </w:rPr>
        <w:br w:type="page"/>
      </w:r>
    </w:p>
    <w:p w:rsidR="00F3542B" w:rsidRDefault="00F3542B" w:rsidP="00F3542B">
      <w:pPr>
        <w:jc w:val="center"/>
        <w:rPr>
          <w:b/>
          <w:noProof/>
          <w:color w:val="FF0000"/>
          <w:sz w:val="44"/>
          <w:lang w:eastAsia="ru-RU"/>
        </w:rPr>
      </w:pPr>
    </w:p>
    <w:p w:rsidR="00F3542B" w:rsidRDefault="00F3542B" w:rsidP="00F3542B">
      <w:pPr>
        <w:jc w:val="center"/>
        <w:rPr>
          <w:b/>
          <w:noProof/>
          <w:color w:val="FF0000"/>
          <w:sz w:val="48"/>
          <w:lang w:eastAsia="ru-RU"/>
        </w:rPr>
      </w:pPr>
      <w:r>
        <w:rPr>
          <w:b/>
          <w:noProof/>
          <w:color w:val="FF0000"/>
          <w:sz w:val="44"/>
          <w:lang w:eastAsia="ru-RU"/>
        </w:rPr>
        <w:drawing>
          <wp:inline distT="0" distB="0" distL="0" distR="0" wp14:anchorId="1893CE00" wp14:editId="79528BA5">
            <wp:extent cx="6564233" cy="8982635"/>
            <wp:effectExtent l="0" t="0" r="8255" b="9525"/>
            <wp:docPr id="12" name="Рисунок 12" descr="C:\Users\юзер\Desktop\Область\Я - читаю!\images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зер\Desktop\Область\Я - читаю!\images\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459"/>
                    <a:stretch/>
                  </pic:blipFill>
                  <pic:spPr bwMode="auto">
                    <a:xfrm>
                      <a:off x="0" y="0"/>
                      <a:ext cx="6566265" cy="89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48"/>
          <w:lang w:eastAsia="ru-RU"/>
        </w:rPr>
        <w:br w:type="page"/>
      </w:r>
    </w:p>
    <w:p w:rsidR="00F3542B" w:rsidRPr="002802B1" w:rsidRDefault="00F3542B" w:rsidP="002802B1">
      <w:pPr>
        <w:pStyle w:val="a5"/>
        <w:tabs>
          <w:tab w:val="left" w:pos="1134"/>
        </w:tabs>
        <w:spacing w:after="0" w:line="240" w:lineRule="auto"/>
        <w:ind w:left="0"/>
        <w:jc w:val="center"/>
        <w:rPr>
          <w:b/>
          <w:noProof/>
          <w:color w:val="FF0000"/>
          <w:sz w:val="40"/>
          <w:lang w:eastAsia="ru-RU"/>
        </w:rPr>
      </w:pPr>
    </w:p>
    <w:p w:rsidR="002802B1" w:rsidRDefault="002802B1" w:rsidP="002802B1">
      <w:pPr>
        <w:pStyle w:val="a5"/>
        <w:tabs>
          <w:tab w:val="left" w:pos="1134"/>
        </w:tabs>
        <w:spacing w:after="0" w:line="240" w:lineRule="auto"/>
        <w:ind w:left="0"/>
        <w:jc w:val="center"/>
        <w:rPr>
          <w:b/>
          <w:color w:val="FF0000"/>
          <w:sz w:val="44"/>
        </w:rPr>
      </w:pPr>
      <w:r w:rsidRPr="00157FB8">
        <w:rPr>
          <w:b/>
          <w:color w:val="FF0000"/>
          <w:sz w:val="44"/>
        </w:rPr>
        <w:t xml:space="preserve">РЕАЛИЗАЦИЯ </w:t>
      </w:r>
      <w:r>
        <w:rPr>
          <w:b/>
          <w:color w:val="FF0000"/>
          <w:sz w:val="44"/>
        </w:rPr>
        <w:t>ПРОЕКТА</w:t>
      </w:r>
    </w:p>
    <w:p w:rsidR="002802B1" w:rsidRPr="002802B1" w:rsidRDefault="002802B1" w:rsidP="002802B1">
      <w:pPr>
        <w:jc w:val="center"/>
        <w:rPr>
          <w:b/>
          <w:noProof/>
          <w:color w:val="FF0000"/>
          <w:sz w:val="40"/>
          <w:lang w:eastAsia="ru-RU"/>
        </w:rPr>
      </w:pPr>
    </w:p>
    <w:p w:rsidR="002802B1" w:rsidRPr="002802B1" w:rsidRDefault="002802B1" w:rsidP="002802B1">
      <w:pPr>
        <w:rPr>
          <w:noProof/>
          <w:color w:val="000000" w:themeColor="text1"/>
          <w:sz w:val="36"/>
          <w:lang w:eastAsia="ru-RU"/>
        </w:rPr>
      </w:pPr>
      <w:r w:rsidRPr="002802B1">
        <w:rPr>
          <w:noProof/>
          <w:color w:val="000000" w:themeColor="text1"/>
          <w:sz w:val="36"/>
          <w:lang w:eastAsia="ru-RU"/>
        </w:rPr>
        <w:t>Конкурс на лучший рассказ о любимой книге</w:t>
      </w:r>
    </w:p>
    <w:p w:rsidR="002802B1" w:rsidRPr="002802B1" w:rsidRDefault="002802B1">
      <w:pPr>
        <w:rPr>
          <w:noProof/>
          <w:color w:val="000000" w:themeColor="text1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7813E8" wp14:editId="707EBB29">
            <wp:extent cx="3031024" cy="4144297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0635" t="14394" r="38230" b="9923"/>
                    <a:stretch/>
                  </pic:blipFill>
                  <pic:spPr bwMode="auto">
                    <a:xfrm>
                      <a:off x="0" y="0"/>
                      <a:ext cx="3027720" cy="413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2B1" w:rsidRDefault="002802B1" w:rsidP="002802B1">
      <w:pPr>
        <w:spacing w:after="0" w:line="240" w:lineRule="auto"/>
        <w:jc w:val="right"/>
        <w:rPr>
          <w:noProof/>
          <w:color w:val="000000" w:themeColor="text1"/>
          <w:sz w:val="40"/>
          <w:szCs w:val="40"/>
          <w:lang w:val="en-US" w:eastAsia="ru-RU"/>
        </w:rPr>
      </w:pPr>
      <w:r>
        <w:rPr>
          <w:noProof/>
          <w:color w:val="000000" w:themeColor="text1"/>
          <w:sz w:val="40"/>
          <w:szCs w:val="40"/>
          <w:lang w:eastAsia="ru-RU"/>
        </w:rPr>
        <w:t xml:space="preserve">Вечер интеллекта и нестандартного творчества </w:t>
      </w:r>
    </w:p>
    <w:p w:rsidR="002802B1" w:rsidRPr="002802B1" w:rsidRDefault="002802B1" w:rsidP="002802B1">
      <w:pPr>
        <w:spacing w:after="0" w:line="240" w:lineRule="auto"/>
        <w:jc w:val="right"/>
        <w:rPr>
          <w:noProof/>
          <w:color w:val="000000" w:themeColor="text1"/>
          <w:sz w:val="40"/>
          <w:szCs w:val="40"/>
          <w:lang w:eastAsia="ru-RU"/>
        </w:rPr>
      </w:pPr>
      <w:r>
        <w:rPr>
          <w:noProof/>
          <w:color w:val="000000" w:themeColor="text1"/>
          <w:sz w:val="40"/>
          <w:szCs w:val="40"/>
          <w:lang w:eastAsia="ru-RU"/>
        </w:rPr>
        <w:t xml:space="preserve">«ВИНТ» в формате </w:t>
      </w:r>
      <w:r>
        <w:rPr>
          <w:noProof/>
          <w:color w:val="000000" w:themeColor="text1"/>
          <w:sz w:val="40"/>
          <w:szCs w:val="40"/>
          <w:lang w:val="en-US" w:eastAsia="ru-RU"/>
        </w:rPr>
        <w:t>Pecha</w:t>
      </w:r>
      <w:r w:rsidRPr="002802B1">
        <w:rPr>
          <w:noProof/>
          <w:color w:val="000000" w:themeColor="text1"/>
          <w:sz w:val="40"/>
          <w:szCs w:val="40"/>
          <w:lang w:eastAsia="ru-RU"/>
        </w:rPr>
        <w:t xml:space="preserve"> </w:t>
      </w:r>
      <w:r>
        <w:rPr>
          <w:noProof/>
          <w:color w:val="000000" w:themeColor="text1"/>
          <w:sz w:val="40"/>
          <w:szCs w:val="40"/>
          <w:lang w:val="en-US" w:eastAsia="ru-RU"/>
        </w:rPr>
        <w:t>Kucha</w:t>
      </w:r>
    </w:p>
    <w:p w:rsidR="002802B1" w:rsidRDefault="002802B1">
      <w:pPr>
        <w:rPr>
          <w:b/>
          <w:noProof/>
          <w:color w:val="FF0000"/>
          <w:sz w:val="48"/>
          <w:lang w:val="en-US" w:eastAsia="ru-RU"/>
        </w:rPr>
      </w:pPr>
      <w:r>
        <w:rPr>
          <w:b/>
          <w:noProof/>
          <w:color w:val="FF0000"/>
          <w:sz w:val="48"/>
          <w:lang w:eastAsia="ru-RU"/>
        </w:rPr>
        <w:drawing>
          <wp:inline distT="0" distB="0" distL="0" distR="0">
            <wp:extent cx="5322832" cy="2994677"/>
            <wp:effectExtent l="0" t="0" r="0" b="0"/>
            <wp:docPr id="21" name="Рисунок 21" descr="C:\Users\юзер\Desktop\cuWw_ySB0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зер\Desktop\cuWw_ySB0s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513" cy="299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2B1" w:rsidRPr="002802B1" w:rsidRDefault="002802B1" w:rsidP="002802B1">
      <w:pPr>
        <w:rPr>
          <w:noProof/>
          <w:color w:val="000000" w:themeColor="text1"/>
          <w:sz w:val="40"/>
          <w:lang w:eastAsia="ru-RU"/>
        </w:rPr>
      </w:pPr>
      <w:r w:rsidRPr="002802B1">
        <w:rPr>
          <w:noProof/>
          <w:color w:val="000000" w:themeColor="text1"/>
          <w:sz w:val="40"/>
          <w:lang w:eastAsia="ru-RU"/>
        </w:rPr>
        <w:lastRenderedPageBreak/>
        <w:t>Презентация любимых книг</w:t>
      </w:r>
      <w:r>
        <w:rPr>
          <w:noProof/>
          <w:color w:val="000000" w:themeColor="text1"/>
          <w:sz w:val="40"/>
          <w:lang w:eastAsia="ru-RU"/>
        </w:rPr>
        <w:t xml:space="preserve"> в формате </w:t>
      </w:r>
      <w:r>
        <w:rPr>
          <w:noProof/>
          <w:color w:val="000000" w:themeColor="text1"/>
          <w:sz w:val="40"/>
          <w:lang w:val="en-US" w:eastAsia="ru-RU"/>
        </w:rPr>
        <w:t>Pecha</w:t>
      </w:r>
      <w:r w:rsidRPr="002802B1">
        <w:rPr>
          <w:noProof/>
          <w:color w:val="000000" w:themeColor="text1"/>
          <w:sz w:val="40"/>
          <w:lang w:eastAsia="ru-RU"/>
        </w:rPr>
        <w:t xml:space="preserve"> </w:t>
      </w:r>
      <w:r>
        <w:rPr>
          <w:noProof/>
          <w:color w:val="000000" w:themeColor="text1"/>
          <w:sz w:val="40"/>
          <w:lang w:val="en-US" w:eastAsia="ru-RU"/>
        </w:rPr>
        <w:t>Kucha</w:t>
      </w:r>
    </w:p>
    <w:p w:rsidR="002802B1" w:rsidRDefault="002802B1" w:rsidP="002802B1">
      <w:pPr>
        <w:jc w:val="center"/>
        <w:rPr>
          <w:b/>
          <w:noProof/>
          <w:color w:val="FF0000"/>
          <w:sz w:val="48"/>
          <w:lang w:val="en-US" w:eastAsia="ru-RU"/>
        </w:rPr>
      </w:pPr>
      <w:r>
        <w:rPr>
          <w:b/>
          <w:noProof/>
          <w:color w:val="FF0000"/>
          <w:sz w:val="48"/>
          <w:lang w:eastAsia="ru-RU"/>
        </w:rPr>
        <w:drawing>
          <wp:inline distT="0" distB="0" distL="0" distR="0">
            <wp:extent cx="6061587" cy="3410308"/>
            <wp:effectExtent l="0" t="0" r="0" b="0"/>
            <wp:docPr id="22" name="Рисунок 22" descr="C:\Users\юзер\Desktop\lIEQb-M2y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зер\Desktop\lIEQb-M2yPI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085" cy="340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2B1" w:rsidRPr="002802B1" w:rsidRDefault="002802B1" w:rsidP="002802B1">
      <w:pPr>
        <w:ind w:right="140"/>
        <w:jc w:val="right"/>
        <w:rPr>
          <w:noProof/>
          <w:color w:val="000000" w:themeColor="text1"/>
          <w:sz w:val="40"/>
          <w:lang w:eastAsia="ru-RU"/>
        </w:rPr>
      </w:pPr>
      <w:r>
        <w:rPr>
          <w:noProof/>
          <w:color w:val="000000" w:themeColor="text1"/>
          <w:sz w:val="40"/>
          <w:lang w:eastAsia="ru-RU"/>
        </w:rPr>
        <w:t xml:space="preserve">Разработка проекта </w:t>
      </w:r>
    </w:p>
    <w:p w:rsidR="002802B1" w:rsidRDefault="002802B1" w:rsidP="002802B1">
      <w:pPr>
        <w:jc w:val="center"/>
        <w:rPr>
          <w:b/>
          <w:noProof/>
          <w:color w:val="FF0000"/>
          <w:sz w:val="48"/>
          <w:lang w:eastAsia="ru-RU"/>
        </w:rPr>
      </w:pPr>
      <w:r>
        <w:rPr>
          <w:b/>
          <w:noProof/>
          <w:color w:val="FF0000"/>
          <w:sz w:val="48"/>
          <w:lang w:eastAsia="ru-RU"/>
        </w:rPr>
        <w:drawing>
          <wp:inline distT="0" distB="0" distL="0" distR="0">
            <wp:extent cx="6283684" cy="4193112"/>
            <wp:effectExtent l="0" t="0" r="3175" b="0"/>
            <wp:docPr id="23" name="Рисунок 23" descr="C:\Users\юзер\Desktop\HJpOb8QQ4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зер\Desktop\HJpOb8QQ4ok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663" cy="419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48"/>
          <w:lang w:eastAsia="ru-RU"/>
        </w:rPr>
        <w:br w:type="page"/>
      </w:r>
    </w:p>
    <w:p w:rsidR="002802B1" w:rsidRDefault="002802B1" w:rsidP="002802B1">
      <w:pPr>
        <w:pStyle w:val="a5"/>
        <w:tabs>
          <w:tab w:val="left" w:pos="1134"/>
        </w:tabs>
        <w:spacing w:after="0" w:line="240" w:lineRule="auto"/>
        <w:ind w:left="927"/>
        <w:jc w:val="right"/>
        <w:rPr>
          <w:noProof/>
          <w:color w:val="000000" w:themeColor="text1"/>
          <w:sz w:val="40"/>
          <w:lang w:eastAsia="ru-RU"/>
        </w:rPr>
      </w:pPr>
      <w:r w:rsidRPr="002802B1">
        <w:rPr>
          <w:noProof/>
          <w:color w:val="000000" w:themeColor="text1"/>
          <w:sz w:val="40"/>
          <w:lang w:eastAsia="ru-RU"/>
        </w:rPr>
        <w:lastRenderedPageBreak/>
        <w:t>Рабочая группа проекта</w:t>
      </w:r>
    </w:p>
    <w:p w:rsidR="002802B1" w:rsidRPr="002802B1" w:rsidRDefault="002802B1" w:rsidP="002802B1">
      <w:pPr>
        <w:pStyle w:val="a5"/>
        <w:tabs>
          <w:tab w:val="left" w:pos="1134"/>
        </w:tabs>
        <w:spacing w:after="0" w:line="240" w:lineRule="auto"/>
        <w:ind w:left="927"/>
        <w:jc w:val="right"/>
        <w:rPr>
          <w:noProof/>
          <w:color w:val="000000" w:themeColor="text1"/>
          <w:sz w:val="32"/>
          <w:lang w:eastAsia="ru-RU"/>
        </w:rPr>
      </w:pPr>
    </w:p>
    <w:p w:rsidR="002802B1" w:rsidRDefault="002802B1" w:rsidP="002802B1">
      <w:pPr>
        <w:pStyle w:val="a5"/>
        <w:tabs>
          <w:tab w:val="left" w:pos="1134"/>
        </w:tabs>
        <w:spacing w:after="0" w:line="240" w:lineRule="auto"/>
        <w:ind w:left="927"/>
        <w:rPr>
          <w:b/>
          <w:noProof/>
          <w:color w:val="FF0000"/>
          <w:sz w:val="48"/>
          <w:lang w:eastAsia="ru-RU"/>
        </w:rPr>
      </w:pPr>
      <w:r>
        <w:rPr>
          <w:b/>
          <w:noProof/>
          <w:color w:val="FF0000"/>
          <w:sz w:val="48"/>
          <w:lang w:eastAsia="ru-RU"/>
        </w:rPr>
        <w:drawing>
          <wp:inline distT="0" distB="0" distL="0" distR="0" wp14:anchorId="178B1290" wp14:editId="4D53EAE4">
            <wp:extent cx="6210186" cy="4660490"/>
            <wp:effectExtent l="0" t="0" r="635" b="6985"/>
            <wp:docPr id="25" name="Рисунок 25" descr="C:\Users\юзер\Downloads\eSMp-QRYX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зер\Downloads\eSMp-QRYXk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234" cy="466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2B1" w:rsidRDefault="002802B1">
      <w:pPr>
        <w:rPr>
          <w:b/>
          <w:noProof/>
          <w:color w:val="FF0000"/>
          <w:sz w:val="48"/>
          <w:lang w:eastAsia="ru-RU"/>
        </w:rPr>
      </w:pPr>
      <w:r>
        <w:rPr>
          <w:b/>
          <w:noProof/>
          <w:color w:val="FF0000"/>
          <w:sz w:val="48"/>
          <w:lang w:eastAsia="ru-RU"/>
        </w:rPr>
        <w:br w:type="page"/>
      </w:r>
    </w:p>
    <w:p w:rsidR="00484AF6" w:rsidRDefault="00484AF6">
      <w:pPr>
        <w:rPr>
          <w:b/>
          <w:noProof/>
          <w:color w:val="FF0000"/>
          <w:sz w:val="48"/>
          <w:lang w:eastAsia="ru-RU"/>
        </w:rPr>
      </w:pPr>
      <w:r>
        <w:rPr>
          <w:b/>
          <w:noProof/>
          <w:color w:val="FF0000"/>
          <w:sz w:val="48"/>
          <w:lang w:eastAsia="ru-RU"/>
        </w:rPr>
        <w:lastRenderedPageBreak/>
        <w:drawing>
          <wp:inline distT="0" distB="0" distL="0" distR="0">
            <wp:extent cx="6840220" cy="9916973"/>
            <wp:effectExtent l="0" t="0" r="0" b="8255"/>
            <wp:docPr id="26" name="Рисунок 26" descr="C:\Users\юзер\Desktop\iTrGe6j-R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зер\Desktop\iTrGe6j-Rso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1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FB8" w:rsidRDefault="00157FB8" w:rsidP="001F4E23">
      <w:pPr>
        <w:pStyle w:val="a5"/>
        <w:tabs>
          <w:tab w:val="left" w:pos="1134"/>
        </w:tabs>
        <w:spacing w:after="0" w:line="240" w:lineRule="auto"/>
        <w:ind w:left="927"/>
        <w:jc w:val="center"/>
        <w:rPr>
          <w:b/>
          <w:noProof/>
          <w:color w:val="FF0000"/>
          <w:sz w:val="48"/>
          <w:lang w:eastAsia="ru-RU"/>
        </w:rPr>
      </w:pPr>
      <w:r w:rsidRPr="00157FB8">
        <w:rPr>
          <w:b/>
          <w:noProof/>
          <w:color w:val="FF0000"/>
          <w:sz w:val="48"/>
          <w:lang w:eastAsia="ru-RU"/>
        </w:rPr>
        <w:lastRenderedPageBreak/>
        <w:t>РАБОТА СО СМИ</w:t>
      </w:r>
    </w:p>
    <w:p w:rsidR="0053278B" w:rsidRDefault="0053278B" w:rsidP="001F4E23">
      <w:pPr>
        <w:pStyle w:val="a5"/>
        <w:tabs>
          <w:tab w:val="left" w:pos="1134"/>
        </w:tabs>
        <w:spacing w:after="0" w:line="240" w:lineRule="auto"/>
        <w:ind w:left="927"/>
        <w:jc w:val="center"/>
        <w:rPr>
          <w:b/>
          <w:noProof/>
          <w:color w:val="FF0000"/>
          <w:sz w:val="48"/>
          <w:lang w:eastAsia="ru-RU"/>
        </w:rPr>
      </w:pPr>
    </w:p>
    <w:p w:rsidR="00577DD5" w:rsidRPr="002802B1" w:rsidRDefault="00577DD5" w:rsidP="00577DD5">
      <w:pPr>
        <w:pStyle w:val="a5"/>
        <w:numPr>
          <w:ilvl w:val="0"/>
          <w:numId w:val="6"/>
        </w:numPr>
        <w:tabs>
          <w:tab w:val="left" w:pos="1134"/>
        </w:tabs>
        <w:spacing w:after="0" w:line="240" w:lineRule="auto"/>
        <w:rPr>
          <w:noProof/>
          <w:color w:val="FF0000"/>
          <w:sz w:val="40"/>
          <w:lang w:eastAsia="ru-RU"/>
        </w:rPr>
      </w:pPr>
      <w:r w:rsidRPr="002802B1">
        <w:rPr>
          <w:noProof/>
          <w:color w:val="000000" w:themeColor="text1"/>
          <w:sz w:val="40"/>
          <w:lang w:eastAsia="ru-RU"/>
        </w:rPr>
        <w:t>Формирование общетвенного мнения</w:t>
      </w:r>
    </w:p>
    <w:p w:rsidR="00BE205C" w:rsidRPr="00BE205C" w:rsidRDefault="00BE205C" w:rsidP="00BE205C">
      <w:pPr>
        <w:tabs>
          <w:tab w:val="left" w:pos="1134"/>
        </w:tabs>
        <w:spacing w:after="0" w:line="240" w:lineRule="auto"/>
        <w:ind w:left="927"/>
        <w:rPr>
          <w:b/>
          <w:noProof/>
          <w:color w:val="FF0000"/>
          <w:sz w:val="48"/>
          <w:lang w:eastAsia="ru-RU"/>
        </w:rPr>
      </w:pPr>
    </w:p>
    <w:p w:rsidR="00157FB8" w:rsidRDefault="00E442DA" w:rsidP="00E442DA">
      <w:pPr>
        <w:pStyle w:val="a5"/>
        <w:tabs>
          <w:tab w:val="left" w:pos="1134"/>
        </w:tabs>
        <w:spacing w:after="0" w:line="240" w:lineRule="auto"/>
        <w:ind w:left="0"/>
        <w:rPr>
          <w:b/>
          <w:noProof/>
          <w:color w:val="FF0000"/>
          <w:sz w:val="4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B55B85" wp14:editId="3D9AE2C5">
            <wp:extent cx="6845300" cy="493469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8407" t="9553" r="19742" b="11178"/>
                    <a:stretch/>
                  </pic:blipFill>
                  <pic:spPr bwMode="auto">
                    <a:xfrm>
                      <a:off x="0" y="0"/>
                      <a:ext cx="6841034" cy="4931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FB8" w:rsidRDefault="00157FB8" w:rsidP="00157FB8">
      <w:pPr>
        <w:tabs>
          <w:tab w:val="left" w:pos="1134"/>
        </w:tabs>
        <w:spacing w:after="0" w:line="240" w:lineRule="auto"/>
        <w:rPr>
          <w:b/>
          <w:color w:val="000000" w:themeColor="text1"/>
          <w:sz w:val="48"/>
        </w:rPr>
      </w:pPr>
    </w:p>
    <w:p w:rsidR="0053278B" w:rsidRDefault="0053278B">
      <w:pPr>
        <w:rPr>
          <w:b/>
          <w:color w:val="000000" w:themeColor="text1"/>
          <w:sz w:val="48"/>
        </w:rPr>
      </w:pPr>
      <w:r>
        <w:rPr>
          <w:b/>
          <w:color w:val="000000" w:themeColor="text1"/>
          <w:sz w:val="48"/>
        </w:rPr>
        <w:br w:type="page"/>
      </w:r>
    </w:p>
    <w:p w:rsidR="00116727" w:rsidRPr="002802B1" w:rsidRDefault="00BE205C" w:rsidP="00BE205C">
      <w:pPr>
        <w:pStyle w:val="a5"/>
        <w:numPr>
          <w:ilvl w:val="0"/>
          <w:numId w:val="6"/>
        </w:numPr>
        <w:tabs>
          <w:tab w:val="left" w:pos="1134"/>
        </w:tabs>
        <w:spacing w:after="0" w:line="240" w:lineRule="auto"/>
        <w:rPr>
          <w:color w:val="000000" w:themeColor="text1"/>
          <w:sz w:val="40"/>
        </w:rPr>
      </w:pPr>
      <w:r w:rsidRPr="002802B1">
        <w:rPr>
          <w:color w:val="000000" w:themeColor="text1"/>
          <w:sz w:val="40"/>
        </w:rPr>
        <w:lastRenderedPageBreak/>
        <w:t>Проект «Все настоящее детям»</w:t>
      </w:r>
    </w:p>
    <w:p w:rsidR="00BE205C" w:rsidRPr="002802B1" w:rsidRDefault="00BE205C" w:rsidP="00BE205C">
      <w:pPr>
        <w:tabs>
          <w:tab w:val="left" w:pos="1134"/>
        </w:tabs>
        <w:spacing w:after="0" w:line="240" w:lineRule="auto"/>
        <w:ind w:left="927"/>
        <w:rPr>
          <w:color w:val="000000" w:themeColor="text1"/>
          <w:sz w:val="40"/>
        </w:rPr>
      </w:pPr>
    </w:p>
    <w:p w:rsidR="00BE205C" w:rsidRPr="00BE205C" w:rsidRDefault="00BE205C" w:rsidP="00BE205C">
      <w:pPr>
        <w:pStyle w:val="a5"/>
        <w:tabs>
          <w:tab w:val="left" w:pos="1134"/>
        </w:tabs>
        <w:spacing w:after="0" w:line="240" w:lineRule="auto"/>
        <w:ind w:left="1647"/>
        <w:rPr>
          <w:b/>
          <w:color w:val="000000" w:themeColor="text1"/>
          <w:sz w:val="48"/>
        </w:rPr>
      </w:pPr>
      <w:r>
        <w:rPr>
          <w:b/>
          <w:noProof/>
          <w:color w:val="000000" w:themeColor="text1"/>
          <w:sz w:val="48"/>
          <w:lang w:eastAsia="ru-RU"/>
        </w:rPr>
        <w:drawing>
          <wp:inline distT="0" distB="0" distL="0" distR="0">
            <wp:extent cx="4895850" cy="8691706"/>
            <wp:effectExtent l="19050" t="19050" r="19050" b="14605"/>
            <wp:docPr id="3" name="Рисунок 3" descr="C:\Users\юзер\Desktop\Фто\Гр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Desktop\Фто\Грант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045" cy="87115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F4F67" w:rsidRDefault="00AF4F67">
      <w:pPr>
        <w:rPr>
          <w:b/>
          <w:color w:val="000000" w:themeColor="text1"/>
          <w:sz w:val="48"/>
        </w:rPr>
      </w:pPr>
      <w:r>
        <w:rPr>
          <w:b/>
          <w:color w:val="000000" w:themeColor="text1"/>
          <w:sz w:val="48"/>
        </w:rPr>
        <w:br w:type="page"/>
      </w:r>
    </w:p>
    <w:p w:rsidR="00116727" w:rsidRDefault="00116727" w:rsidP="00157FB8">
      <w:pPr>
        <w:tabs>
          <w:tab w:val="left" w:pos="1134"/>
        </w:tabs>
        <w:spacing w:after="0" w:line="240" w:lineRule="auto"/>
        <w:rPr>
          <w:b/>
          <w:color w:val="000000" w:themeColor="text1"/>
          <w:sz w:val="48"/>
        </w:rPr>
      </w:pPr>
    </w:p>
    <w:p w:rsidR="00AF4F67" w:rsidRDefault="00AF4F67" w:rsidP="00157FB8">
      <w:pPr>
        <w:tabs>
          <w:tab w:val="left" w:pos="1134"/>
        </w:tabs>
        <w:spacing w:after="0" w:line="240" w:lineRule="auto"/>
        <w:rPr>
          <w:b/>
          <w:color w:val="000000" w:themeColor="text1"/>
          <w:sz w:val="48"/>
        </w:rPr>
      </w:pPr>
    </w:p>
    <w:p w:rsidR="00AF4F67" w:rsidRDefault="00AF4F67" w:rsidP="00157FB8">
      <w:pPr>
        <w:tabs>
          <w:tab w:val="left" w:pos="1134"/>
        </w:tabs>
        <w:spacing w:after="0" w:line="240" w:lineRule="auto"/>
        <w:rPr>
          <w:b/>
          <w:color w:val="000000" w:themeColor="text1"/>
          <w:sz w:val="48"/>
        </w:rPr>
      </w:pPr>
      <w:r>
        <w:rPr>
          <w:b/>
          <w:noProof/>
          <w:color w:val="000000" w:themeColor="text1"/>
          <w:sz w:val="48"/>
          <w:lang w:eastAsia="ru-RU"/>
        </w:rPr>
        <w:drawing>
          <wp:inline distT="0" distB="0" distL="0" distR="0" wp14:anchorId="7F48B278" wp14:editId="22F3941D">
            <wp:extent cx="8591550" cy="6738917"/>
            <wp:effectExtent l="0" t="6985" r="0" b="0"/>
            <wp:docPr id="4" name="Рисунок 4" descr="C:\Users\юзер\Desktop\Я - читаю!\Скрин Мировых дет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ер\Desktop\Я - читаю!\Скрин Мировых детей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97798" cy="674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F67" w:rsidRDefault="00AF4F67">
      <w:pPr>
        <w:rPr>
          <w:b/>
          <w:color w:val="000000" w:themeColor="text1"/>
          <w:sz w:val="48"/>
        </w:rPr>
      </w:pPr>
      <w:r>
        <w:rPr>
          <w:b/>
          <w:color w:val="000000" w:themeColor="text1"/>
          <w:sz w:val="48"/>
        </w:rPr>
        <w:br w:type="page"/>
      </w:r>
    </w:p>
    <w:p w:rsidR="00201767" w:rsidRPr="00201767" w:rsidRDefault="00201767" w:rsidP="00201767">
      <w:pPr>
        <w:tabs>
          <w:tab w:val="left" w:pos="1134"/>
        </w:tabs>
        <w:spacing w:after="0" w:line="240" w:lineRule="auto"/>
        <w:rPr>
          <w:b/>
          <w:color w:val="000000" w:themeColor="text1"/>
          <w:sz w:val="48"/>
        </w:rPr>
      </w:pPr>
      <w:r>
        <w:rPr>
          <w:b/>
          <w:noProof/>
          <w:color w:val="000000" w:themeColor="text1"/>
          <w:sz w:val="48"/>
          <w:lang w:eastAsia="ru-RU"/>
        </w:rPr>
        <w:lastRenderedPageBreak/>
        <w:drawing>
          <wp:inline distT="0" distB="0" distL="0" distR="0" wp14:anchorId="22341663" wp14:editId="434BA0B1">
            <wp:extent cx="6843212" cy="8794376"/>
            <wp:effectExtent l="0" t="0" r="0" b="6985"/>
            <wp:docPr id="13" name="Рисунок 13" descr="\\192.168.0.150\share\Лапаева Е.А\ШАГ\Я - Читаю!\Я - читаю!\Мировые дет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0.150\share\Лапаева Е.А\ШАГ\Я - Читаю!\Я - читаю!\Мировые дети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4" t="2981" r="3340" b="12737"/>
                    <a:stretch/>
                  </pic:blipFill>
                  <pic:spPr bwMode="auto">
                    <a:xfrm>
                      <a:off x="0" y="0"/>
                      <a:ext cx="6852344" cy="880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FF0000"/>
          <w:sz w:val="48"/>
          <w:szCs w:val="48"/>
        </w:rPr>
        <w:br w:type="page"/>
      </w:r>
    </w:p>
    <w:p w:rsidR="00201767" w:rsidRPr="00FD5B02" w:rsidRDefault="00201767" w:rsidP="00FD5B02">
      <w:pPr>
        <w:spacing w:after="0"/>
        <w:jc w:val="center"/>
        <w:rPr>
          <w:b/>
          <w:color w:val="FF0000"/>
          <w:sz w:val="44"/>
          <w:szCs w:val="48"/>
        </w:rPr>
      </w:pPr>
    </w:p>
    <w:p w:rsidR="007C1645" w:rsidRDefault="007C1645" w:rsidP="007C1645">
      <w:pPr>
        <w:tabs>
          <w:tab w:val="left" w:pos="5961"/>
        </w:tabs>
        <w:spacing w:after="0"/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 xml:space="preserve">ОФИЦИАЛЬНАЯ ПЕРЕПИСКА </w:t>
      </w:r>
    </w:p>
    <w:p w:rsidR="007C1645" w:rsidRDefault="007C1645" w:rsidP="007C1645">
      <w:pPr>
        <w:tabs>
          <w:tab w:val="left" w:pos="5961"/>
        </w:tabs>
        <w:spacing w:after="0"/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>С СОЦИАЛЬНЫМИ ПАРТНЕРАМИ</w:t>
      </w:r>
    </w:p>
    <w:p w:rsidR="00FD5B02" w:rsidRDefault="00FD5B02" w:rsidP="00FD5B02">
      <w:pPr>
        <w:pStyle w:val="a5"/>
        <w:ind w:left="0"/>
        <w:jc w:val="center"/>
        <w:rPr>
          <w:rFonts w:ascii="Times New Roman" w:hAnsi="Times New Roman" w:cs="Times New Roman"/>
          <w:sz w:val="40"/>
          <w:szCs w:val="36"/>
        </w:rPr>
      </w:pPr>
      <w:r>
        <w:rPr>
          <w:rFonts w:ascii="Times New Roman" w:hAnsi="Times New Roman" w:cs="Times New Roman"/>
          <w:noProof/>
          <w:sz w:val="40"/>
          <w:szCs w:val="36"/>
          <w:lang w:eastAsia="ru-RU"/>
        </w:rPr>
        <w:drawing>
          <wp:inline distT="0" distB="0" distL="0" distR="0" wp14:anchorId="6294405B" wp14:editId="6C75DB17">
            <wp:extent cx="6095101" cy="8378650"/>
            <wp:effectExtent l="0" t="0" r="1270" b="3810"/>
            <wp:docPr id="18" name="Рисунок 18" descr="I:\Договор с Перспективой Я-Читаю!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Договор с Перспективой Я-Читаю!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02633" cy="838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36"/>
        </w:rPr>
        <w:br w:type="page"/>
      </w:r>
    </w:p>
    <w:p w:rsidR="00A37DF7" w:rsidRPr="00A37DF7" w:rsidRDefault="00A37DF7" w:rsidP="00A37DF7">
      <w:pPr>
        <w:jc w:val="center"/>
        <w:rPr>
          <w:b/>
          <w:color w:val="FF0000"/>
          <w:sz w:val="40"/>
        </w:rPr>
      </w:pPr>
    </w:p>
    <w:p w:rsidR="00A37DF7" w:rsidRDefault="00A37DF7" w:rsidP="00A37DF7">
      <w:pPr>
        <w:jc w:val="center"/>
        <w:rPr>
          <w:b/>
          <w:color w:val="FF0000"/>
          <w:sz w:val="44"/>
        </w:rPr>
      </w:pPr>
      <w:r>
        <w:rPr>
          <w:b/>
          <w:color w:val="FF0000"/>
          <w:sz w:val="44"/>
        </w:rPr>
        <w:t>ОЖИДАЕМЫЕ РЕЗУЛЬТАТЫ</w:t>
      </w:r>
    </w:p>
    <w:p w:rsidR="00A37DF7" w:rsidRPr="00F63927" w:rsidRDefault="00A37DF7" w:rsidP="00A37DF7">
      <w:pPr>
        <w:jc w:val="center"/>
        <w:rPr>
          <w:b/>
          <w:color w:val="FF0000"/>
          <w:sz w:val="44"/>
        </w:rPr>
      </w:pPr>
    </w:p>
    <w:p w:rsidR="00A37DF7" w:rsidRPr="00AF4F67" w:rsidRDefault="00A37DF7" w:rsidP="00A37DF7">
      <w:pPr>
        <w:rPr>
          <w:b/>
          <w:sz w:val="44"/>
        </w:rPr>
      </w:pPr>
      <w:r w:rsidRPr="00AF4F67">
        <w:rPr>
          <w:b/>
          <w:sz w:val="44"/>
        </w:rPr>
        <w:t>Количественные показатели:</w:t>
      </w:r>
    </w:p>
    <w:p w:rsidR="00A37DF7" w:rsidRPr="00AF4F67" w:rsidRDefault="00A37DF7" w:rsidP="00A37DF7">
      <w:pPr>
        <w:pStyle w:val="a5"/>
        <w:numPr>
          <w:ilvl w:val="0"/>
          <w:numId w:val="17"/>
        </w:numPr>
        <w:ind w:left="0" w:firstLine="0"/>
        <w:jc w:val="both"/>
        <w:rPr>
          <w:rFonts w:ascii="Times New Roman" w:hAnsi="Times New Roman" w:cs="Times New Roman"/>
          <w:sz w:val="44"/>
          <w:szCs w:val="44"/>
        </w:rPr>
      </w:pPr>
      <w:r w:rsidRPr="00AF4F67">
        <w:rPr>
          <w:rFonts w:ascii="Times New Roman" w:hAnsi="Times New Roman" w:cs="Times New Roman"/>
          <w:sz w:val="44"/>
          <w:szCs w:val="44"/>
        </w:rPr>
        <w:t>Социальная проба 7 активных школьников разных образовательных организаций города Челябинска в области организации проекта;</w:t>
      </w:r>
    </w:p>
    <w:p w:rsidR="00A37DF7" w:rsidRPr="00AF4F67" w:rsidRDefault="00A37DF7" w:rsidP="00A37DF7">
      <w:pPr>
        <w:pStyle w:val="a5"/>
        <w:numPr>
          <w:ilvl w:val="0"/>
          <w:numId w:val="17"/>
        </w:numPr>
        <w:ind w:left="0" w:firstLine="0"/>
        <w:jc w:val="both"/>
        <w:rPr>
          <w:rFonts w:ascii="Times New Roman" w:hAnsi="Times New Roman" w:cs="Times New Roman"/>
          <w:sz w:val="44"/>
          <w:szCs w:val="44"/>
        </w:rPr>
      </w:pPr>
      <w:r w:rsidRPr="00AF4F67">
        <w:rPr>
          <w:rFonts w:ascii="Times New Roman" w:hAnsi="Times New Roman" w:cs="Times New Roman"/>
          <w:sz w:val="44"/>
          <w:szCs w:val="44"/>
        </w:rPr>
        <w:t>Участие 12 команд школьников в городском открытом конкурсе «Я – читаю!»;</w:t>
      </w:r>
    </w:p>
    <w:p w:rsidR="00A37DF7" w:rsidRPr="00AF4F67" w:rsidRDefault="00A37DF7" w:rsidP="00A37DF7">
      <w:pPr>
        <w:pStyle w:val="a5"/>
        <w:numPr>
          <w:ilvl w:val="0"/>
          <w:numId w:val="17"/>
        </w:numPr>
        <w:ind w:left="0" w:firstLine="0"/>
        <w:jc w:val="both"/>
        <w:rPr>
          <w:rFonts w:ascii="Times New Roman" w:hAnsi="Times New Roman" w:cs="Times New Roman"/>
          <w:sz w:val="44"/>
          <w:szCs w:val="44"/>
        </w:rPr>
      </w:pPr>
      <w:r w:rsidRPr="00AF4F67">
        <w:rPr>
          <w:rFonts w:ascii="Times New Roman" w:hAnsi="Times New Roman" w:cs="Times New Roman"/>
          <w:sz w:val="44"/>
          <w:szCs w:val="44"/>
        </w:rPr>
        <w:t>Привлечение к организации более 80 человек;</w:t>
      </w:r>
    </w:p>
    <w:p w:rsidR="00A37DF7" w:rsidRPr="00AF4F67" w:rsidRDefault="00A37DF7" w:rsidP="00A37DF7">
      <w:pPr>
        <w:rPr>
          <w:b/>
          <w:sz w:val="44"/>
        </w:rPr>
      </w:pPr>
      <w:r w:rsidRPr="00AF4F67">
        <w:rPr>
          <w:b/>
          <w:sz w:val="44"/>
        </w:rPr>
        <w:t>Качественные показатели</w:t>
      </w:r>
    </w:p>
    <w:p w:rsidR="00A37DF7" w:rsidRPr="00AF4F67" w:rsidRDefault="00A37DF7" w:rsidP="00A37DF7">
      <w:pPr>
        <w:pStyle w:val="a5"/>
        <w:numPr>
          <w:ilvl w:val="0"/>
          <w:numId w:val="17"/>
        </w:numPr>
        <w:tabs>
          <w:tab w:val="left" w:pos="709"/>
        </w:tabs>
        <w:ind w:left="0" w:firstLine="0"/>
        <w:jc w:val="both"/>
        <w:rPr>
          <w:rFonts w:ascii="Times New Roman" w:hAnsi="Times New Roman" w:cs="Times New Roman"/>
          <w:sz w:val="44"/>
          <w:szCs w:val="44"/>
        </w:rPr>
      </w:pPr>
      <w:r w:rsidRPr="00AF4F67">
        <w:rPr>
          <w:rFonts w:ascii="Times New Roman" w:hAnsi="Times New Roman" w:cs="Times New Roman"/>
          <w:sz w:val="44"/>
          <w:szCs w:val="44"/>
        </w:rPr>
        <w:t>Расширение литературного кругозора школьников.</w:t>
      </w:r>
    </w:p>
    <w:p w:rsidR="00A37DF7" w:rsidRPr="00AF4F67" w:rsidRDefault="00A37DF7" w:rsidP="00A37DF7">
      <w:pPr>
        <w:pStyle w:val="a5"/>
        <w:numPr>
          <w:ilvl w:val="0"/>
          <w:numId w:val="17"/>
        </w:numPr>
        <w:tabs>
          <w:tab w:val="left" w:pos="709"/>
        </w:tabs>
        <w:ind w:left="0" w:firstLine="0"/>
        <w:jc w:val="both"/>
        <w:rPr>
          <w:rFonts w:ascii="Times New Roman" w:hAnsi="Times New Roman" w:cs="Times New Roman"/>
          <w:sz w:val="44"/>
          <w:szCs w:val="44"/>
        </w:rPr>
      </w:pPr>
      <w:r w:rsidRPr="00AF4F67">
        <w:rPr>
          <w:rFonts w:ascii="Times New Roman" w:hAnsi="Times New Roman" w:cs="Times New Roman"/>
          <w:sz w:val="44"/>
          <w:szCs w:val="44"/>
        </w:rPr>
        <w:t xml:space="preserve">Развитие навыков ораторского мастерства и дискуссионных способностей у участников проекта. </w:t>
      </w:r>
    </w:p>
    <w:p w:rsidR="00A37DF7" w:rsidRPr="00AF4F67" w:rsidRDefault="00A37DF7" w:rsidP="00A37DF7">
      <w:pPr>
        <w:pStyle w:val="a5"/>
        <w:numPr>
          <w:ilvl w:val="0"/>
          <w:numId w:val="17"/>
        </w:numPr>
        <w:tabs>
          <w:tab w:val="left" w:pos="709"/>
        </w:tabs>
        <w:ind w:left="0" w:firstLine="0"/>
        <w:jc w:val="both"/>
        <w:rPr>
          <w:rFonts w:ascii="Times New Roman" w:hAnsi="Times New Roman" w:cs="Times New Roman"/>
          <w:sz w:val="44"/>
          <w:szCs w:val="44"/>
        </w:rPr>
      </w:pPr>
      <w:r w:rsidRPr="00AF4F67">
        <w:rPr>
          <w:rFonts w:ascii="Times New Roman" w:hAnsi="Times New Roman" w:cs="Times New Roman"/>
          <w:sz w:val="44"/>
          <w:szCs w:val="44"/>
        </w:rPr>
        <w:t>Привлечение внимания к проблеме литературного вкуса у молодежи.</w:t>
      </w:r>
    </w:p>
    <w:p w:rsidR="00A37DF7" w:rsidRPr="00AF4F67" w:rsidRDefault="00A37DF7" w:rsidP="00A37DF7">
      <w:pPr>
        <w:pStyle w:val="a5"/>
        <w:numPr>
          <w:ilvl w:val="0"/>
          <w:numId w:val="17"/>
        </w:numPr>
        <w:tabs>
          <w:tab w:val="left" w:pos="709"/>
        </w:tabs>
        <w:ind w:left="0" w:firstLine="0"/>
        <w:jc w:val="both"/>
        <w:rPr>
          <w:rFonts w:ascii="Times New Roman" w:hAnsi="Times New Roman" w:cs="Times New Roman"/>
          <w:sz w:val="44"/>
          <w:szCs w:val="44"/>
        </w:rPr>
      </w:pPr>
      <w:r w:rsidRPr="00AF4F67">
        <w:rPr>
          <w:rFonts w:ascii="Times New Roman" w:hAnsi="Times New Roman" w:cs="Times New Roman"/>
          <w:sz w:val="44"/>
          <w:szCs w:val="44"/>
        </w:rPr>
        <w:t>Повышение интереса школьников литературе, способствующей развитию личности человека.</w:t>
      </w:r>
    </w:p>
    <w:p w:rsidR="00A37DF7" w:rsidRDefault="00A37DF7" w:rsidP="00A37DF7">
      <w:pPr>
        <w:rPr>
          <w:b/>
          <w:sz w:val="44"/>
        </w:rPr>
      </w:pPr>
      <w:r>
        <w:rPr>
          <w:b/>
          <w:sz w:val="44"/>
        </w:rPr>
        <w:br w:type="page"/>
      </w:r>
    </w:p>
    <w:p w:rsidR="00A37DF7" w:rsidRDefault="00A37DF7">
      <w:pPr>
        <w:rPr>
          <w:b/>
          <w:color w:val="FF0000"/>
          <w:sz w:val="48"/>
          <w:szCs w:val="48"/>
        </w:rPr>
      </w:pPr>
    </w:p>
    <w:p w:rsidR="00FD5B02" w:rsidRDefault="00FD5B02" w:rsidP="00FD5B02">
      <w:pPr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>ДАЛЬНЕЙШАЯ ДЕЯТЕЛЬНОСТЬ</w:t>
      </w:r>
    </w:p>
    <w:p w:rsidR="00FD5B02" w:rsidRPr="00BE205C" w:rsidRDefault="00FD5B02" w:rsidP="00FD5B02">
      <w:pPr>
        <w:rPr>
          <w:rFonts w:ascii="Times New Roman" w:hAnsi="Times New Roman" w:cs="Times New Roman"/>
          <w:b/>
          <w:sz w:val="36"/>
          <w:szCs w:val="36"/>
        </w:rPr>
      </w:pPr>
      <w:r w:rsidRPr="00BE205C">
        <w:rPr>
          <w:rFonts w:ascii="Times New Roman" w:hAnsi="Times New Roman" w:cs="Times New Roman"/>
          <w:sz w:val="36"/>
          <w:szCs w:val="36"/>
        </w:rPr>
        <w:t>В 2016-2017 учебном году, мы планируем провести второй открытый городской конкурс для школьников «Я – читаю!». В дальнейшем, сделав конкурс ежегодным</w:t>
      </w:r>
      <w:r w:rsidRPr="00BE205C">
        <w:rPr>
          <w:rFonts w:ascii="Times New Roman" w:hAnsi="Times New Roman" w:cs="Times New Roman"/>
          <w:b/>
          <w:sz w:val="36"/>
          <w:szCs w:val="36"/>
        </w:rPr>
        <w:t>.</w:t>
      </w:r>
    </w:p>
    <w:p w:rsidR="00FD5B02" w:rsidRDefault="00FD5B02" w:rsidP="00FD5B02">
      <w:pPr>
        <w:jc w:val="center"/>
        <w:rPr>
          <w:b/>
          <w:color w:val="FF0000"/>
          <w:sz w:val="48"/>
          <w:szCs w:val="48"/>
        </w:rPr>
      </w:pPr>
    </w:p>
    <w:p w:rsidR="00FD5B02" w:rsidRDefault="00FD5B02" w:rsidP="00FD5B02">
      <w:pPr>
        <w:jc w:val="center"/>
        <w:rPr>
          <w:b/>
          <w:color w:val="FF0000"/>
          <w:sz w:val="48"/>
          <w:szCs w:val="48"/>
        </w:rPr>
      </w:pPr>
    </w:p>
    <w:p w:rsidR="00FD5B02" w:rsidRDefault="00FD5B02" w:rsidP="00FD5B02">
      <w:pPr>
        <w:jc w:val="center"/>
        <w:rPr>
          <w:b/>
          <w:color w:val="FF0000"/>
          <w:sz w:val="48"/>
          <w:szCs w:val="48"/>
        </w:rPr>
      </w:pPr>
    </w:p>
    <w:p w:rsidR="00FD5B02" w:rsidRDefault="00FD5B02" w:rsidP="00FD5B02">
      <w:pPr>
        <w:jc w:val="center"/>
        <w:rPr>
          <w:b/>
          <w:color w:val="FF0000"/>
          <w:sz w:val="48"/>
          <w:szCs w:val="48"/>
        </w:rPr>
      </w:pPr>
    </w:p>
    <w:p w:rsidR="00FD5B02" w:rsidRDefault="00FD5B02" w:rsidP="00FD5B02">
      <w:pPr>
        <w:jc w:val="center"/>
        <w:rPr>
          <w:b/>
          <w:color w:val="FF0000"/>
          <w:sz w:val="48"/>
          <w:szCs w:val="48"/>
        </w:rPr>
      </w:pPr>
    </w:p>
    <w:p w:rsidR="00FD5B02" w:rsidRDefault="00FD5B02" w:rsidP="00FD5B02">
      <w:pPr>
        <w:jc w:val="center"/>
        <w:rPr>
          <w:b/>
          <w:color w:val="FF0000"/>
          <w:sz w:val="48"/>
          <w:szCs w:val="48"/>
        </w:rPr>
      </w:pPr>
    </w:p>
    <w:p w:rsidR="00FD5B02" w:rsidRDefault="00FD5B02" w:rsidP="00FD5B02">
      <w:pPr>
        <w:jc w:val="center"/>
        <w:rPr>
          <w:b/>
          <w:color w:val="FF0000"/>
          <w:sz w:val="48"/>
          <w:szCs w:val="48"/>
        </w:rPr>
      </w:pPr>
    </w:p>
    <w:p w:rsidR="00FD5B02" w:rsidRDefault="00FD5B02" w:rsidP="00FD5B02">
      <w:pPr>
        <w:jc w:val="center"/>
        <w:rPr>
          <w:b/>
          <w:color w:val="FF0000"/>
          <w:sz w:val="48"/>
          <w:szCs w:val="48"/>
        </w:rPr>
      </w:pPr>
    </w:p>
    <w:p w:rsidR="00FD5B02" w:rsidRDefault="00FD5B02" w:rsidP="00FD5B02">
      <w:pPr>
        <w:jc w:val="center"/>
        <w:rPr>
          <w:b/>
          <w:color w:val="FF0000"/>
          <w:sz w:val="48"/>
          <w:szCs w:val="48"/>
        </w:rPr>
      </w:pPr>
    </w:p>
    <w:p w:rsidR="00FD5B02" w:rsidRDefault="00FD5B02" w:rsidP="00FD5B02">
      <w:pPr>
        <w:jc w:val="center"/>
        <w:rPr>
          <w:b/>
          <w:color w:val="FF0000"/>
          <w:sz w:val="48"/>
          <w:szCs w:val="48"/>
        </w:rPr>
      </w:pPr>
    </w:p>
    <w:p w:rsidR="00FD5B02" w:rsidRDefault="00FD5B02" w:rsidP="00FD5B02">
      <w:pPr>
        <w:jc w:val="center"/>
        <w:rPr>
          <w:b/>
          <w:color w:val="FF0000"/>
          <w:sz w:val="48"/>
          <w:szCs w:val="48"/>
        </w:rPr>
      </w:pPr>
    </w:p>
    <w:p w:rsidR="00FD5B02" w:rsidRDefault="00FD5B02" w:rsidP="00FD5B02">
      <w:pPr>
        <w:jc w:val="center"/>
        <w:rPr>
          <w:b/>
          <w:color w:val="FF0000"/>
          <w:sz w:val="48"/>
          <w:szCs w:val="48"/>
        </w:rPr>
      </w:pPr>
    </w:p>
    <w:p w:rsidR="00FD5B02" w:rsidRDefault="00FD5B02" w:rsidP="00FD5B02">
      <w:pPr>
        <w:jc w:val="center"/>
        <w:rPr>
          <w:b/>
          <w:color w:val="FF0000"/>
          <w:sz w:val="48"/>
          <w:szCs w:val="48"/>
        </w:rPr>
      </w:pPr>
    </w:p>
    <w:p w:rsidR="00FD5B02" w:rsidRDefault="00FD5B02" w:rsidP="00FD5B02">
      <w:pPr>
        <w:rPr>
          <w:rFonts w:eastAsia="Times New Roman" w:cstheme="minorHAnsi"/>
          <w:b/>
          <w:bCs/>
          <w:color w:val="FF0000"/>
          <w:sz w:val="44"/>
          <w:szCs w:val="48"/>
          <w:lang w:eastAsia="ru-RU"/>
        </w:rPr>
      </w:pPr>
      <w:r>
        <w:rPr>
          <w:rFonts w:eastAsia="Times New Roman" w:cstheme="minorHAnsi"/>
          <w:b/>
          <w:bCs/>
          <w:color w:val="FF0000"/>
          <w:sz w:val="44"/>
          <w:szCs w:val="48"/>
          <w:lang w:eastAsia="ru-RU"/>
        </w:rPr>
        <w:br w:type="page"/>
      </w:r>
    </w:p>
    <w:p w:rsidR="00FD5B02" w:rsidRDefault="00FD5B02" w:rsidP="00FD5B02">
      <w:pPr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48"/>
          <w:szCs w:val="48"/>
          <w:lang w:eastAsia="ru-RU"/>
        </w:rPr>
      </w:pPr>
    </w:p>
    <w:p w:rsidR="00FD5B02" w:rsidRDefault="00FD5B02" w:rsidP="00FD5B02">
      <w:pPr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48"/>
          <w:szCs w:val="48"/>
          <w:lang w:eastAsia="ru-RU"/>
        </w:rPr>
      </w:pPr>
      <w:r>
        <w:rPr>
          <w:rFonts w:eastAsia="Times New Roman" w:cstheme="minorHAnsi"/>
          <w:b/>
          <w:bCs/>
          <w:color w:val="FF0000"/>
          <w:sz w:val="48"/>
          <w:szCs w:val="48"/>
          <w:lang w:eastAsia="ru-RU"/>
        </w:rPr>
        <w:t>ИНТЕЛЛЕКТУАЛЬНАЯ ИГРА</w:t>
      </w:r>
    </w:p>
    <w:p w:rsidR="00FD5B02" w:rsidRDefault="00FD5B02" w:rsidP="00FD5B02">
      <w:pPr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48"/>
          <w:szCs w:val="48"/>
          <w:lang w:eastAsia="ru-RU"/>
        </w:rPr>
      </w:pPr>
      <w:r>
        <w:rPr>
          <w:rFonts w:eastAsia="Times New Roman" w:cstheme="minorHAnsi"/>
          <w:b/>
          <w:bCs/>
          <w:color w:val="FF0000"/>
          <w:sz w:val="48"/>
          <w:szCs w:val="48"/>
          <w:lang w:eastAsia="ru-RU"/>
        </w:rPr>
        <w:t>(примеры вопросов)</w:t>
      </w:r>
    </w:p>
    <w:p w:rsidR="00FD5B02" w:rsidRPr="005D1213" w:rsidRDefault="00FD5B02" w:rsidP="00FD5B02">
      <w:pPr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52"/>
          <w:szCs w:val="48"/>
          <w:lang w:eastAsia="ru-RU"/>
        </w:rPr>
      </w:pPr>
    </w:p>
    <w:p w:rsidR="00FD5B02" w:rsidRPr="00FD5B02" w:rsidRDefault="00FD5B02" w:rsidP="00FD5B02">
      <w:pPr>
        <w:spacing w:after="0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r w:rsidRPr="00FD5B02">
        <w:rPr>
          <w:rFonts w:ascii="Times New Roman" w:eastAsia="Times New Roman" w:hAnsi="Times New Roman" w:cs="Times New Roman"/>
          <w:bCs/>
          <w:color w:val="000000"/>
          <w:sz w:val="40"/>
          <w:szCs w:val="36"/>
          <w:lang w:eastAsia="ru-RU"/>
        </w:rPr>
        <w:t xml:space="preserve">Школьная литература </w:t>
      </w:r>
    </w:p>
    <w:p w:rsidR="00FD5B02" w:rsidRPr="00FD5B02" w:rsidRDefault="00FD5B02" w:rsidP="00FD5B02">
      <w:pPr>
        <w:spacing w:after="0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r w:rsidRPr="00FD5B02">
        <w:rPr>
          <w:rFonts w:ascii="Times New Roman" w:eastAsia="Times New Roman" w:hAnsi="Times New Roman" w:cs="Times New Roman"/>
          <w:bCs/>
          <w:color w:val="000000"/>
          <w:sz w:val="40"/>
          <w:szCs w:val="36"/>
          <w:lang w:eastAsia="ru-RU"/>
        </w:rPr>
        <w:t>100</w:t>
      </w:r>
      <w:r w:rsidRPr="00FD5B02">
        <w:rPr>
          <w:rFonts w:ascii="Times New Roman" w:eastAsia="Times New Roman" w:hAnsi="Times New Roman" w:cs="Times New Roman"/>
          <w:color w:val="000000"/>
          <w:sz w:val="40"/>
          <w:szCs w:val="36"/>
          <w:lang w:eastAsia="ru-RU"/>
        </w:rPr>
        <w:t xml:space="preserve">: В каком произведении Гоголя главный герой жертвует всем, в том числе и своей жизнью? </w:t>
      </w:r>
      <w:r w:rsidRPr="00FD5B02">
        <w:rPr>
          <w:rFonts w:ascii="Times New Roman" w:eastAsia="Times New Roman" w:hAnsi="Times New Roman" w:cs="Times New Roman"/>
          <w:bCs/>
          <w:color w:val="000000"/>
          <w:sz w:val="40"/>
          <w:szCs w:val="36"/>
          <w:lang w:eastAsia="ru-RU"/>
        </w:rPr>
        <w:t>(Шинель)</w:t>
      </w:r>
    </w:p>
    <w:p w:rsidR="00FD5B02" w:rsidRPr="00FD5B02" w:rsidRDefault="00FD5B02" w:rsidP="00FD5B02">
      <w:pPr>
        <w:spacing w:after="0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r w:rsidRPr="00FD5B02">
        <w:rPr>
          <w:rFonts w:ascii="Times New Roman" w:eastAsia="Times New Roman" w:hAnsi="Times New Roman" w:cs="Times New Roman"/>
          <w:bCs/>
          <w:color w:val="000000"/>
          <w:sz w:val="40"/>
          <w:szCs w:val="36"/>
          <w:lang w:eastAsia="ru-RU"/>
        </w:rPr>
        <w:t>200</w:t>
      </w:r>
      <w:r w:rsidRPr="00FD5B02">
        <w:rPr>
          <w:rFonts w:ascii="Times New Roman" w:eastAsia="Times New Roman" w:hAnsi="Times New Roman" w:cs="Times New Roman"/>
          <w:color w:val="000000"/>
          <w:sz w:val="40"/>
          <w:szCs w:val="36"/>
          <w:lang w:eastAsia="ru-RU"/>
        </w:rPr>
        <w:t>: Про какое произведение говорится в данном высказывании “Англичанин сделал блоху из стали, а русский её подковал”</w:t>
      </w:r>
      <w:r w:rsidRPr="00FD5B02">
        <w:rPr>
          <w:rFonts w:ascii="Times New Roman" w:eastAsia="Times New Roman" w:hAnsi="Times New Roman" w:cs="Times New Roman"/>
          <w:bCs/>
          <w:color w:val="000000"/>
          <w:sz w:val="40"/>
          <w:szCs w:val="36"/>
          <w:lang w:eastAsia="ru-RU"/>
        </w:rPr>
        <w:t xml:space="preserve"> (Левша)</w:t>
      </w:r>
    </w:p>
    <w:p w:rsidR="00FD5B02" w:rsidRPr="00FD5B02" w:rsidRDefault="00FD5B02" w:rsidP="00FD5B02">
      <w:pPr>
        <w:spacing w:after="0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r w:rsidRPr="00FD5B02">
        <w:rPr>
          <w:rFonts w:ascii="Times New Roman" w:eastAsia="Times New Roman" w:hAnsi="Times New Roman" w:cs="Times New Roman"/>
          <w:bCs/>
          <w:color w:val="000000"/>
          <w:sz w:val="40"/>
          <w:szCs w:val="36"/>
          <w:lang w:eastAsia="ru-RU"/>
        </w:rPr>
        <w:t>300</w:t>
      </w:r>
      <w:r w:rsidRPr="00FD5B02">
        <w:rPr>
          <w:rFonts w:ascii="Times New Roman" w:eastAsia="Times New Roman" w:hAnsi="Times New Roman" w:cs="Times New Roman"/>
          <w:color w:val="000000"/>
          <w:sz w:val="40"/>
          <w:szCs w:val="36"/>
          <w:lang w:eastAsia="ru-RU"/>
        </w:rPr>
        <w:t>: В каком произведении умирает из-за несчастной любви?</w:t>
      </w:r>
      <w:r w:rsidRPr="00FD5B02">
        <w:rPr>
          <w:rFonts w:ascii="Times New Roman" w:eastAsia="Times New Roman" w:hAnsi="Times New Roman" w:cs="Times New Roman"/>
          <w:bCs/>
          <w:color w:val="000000"/>
          <w:sz w:val="40"/>
          <w:szCs w:val="36"/>
          <w:lang w:eastAsia="ru-RU"/>
        </w:rPr>
        <w:t xml:space="preserve"> (Бедная Лиза)</w:t>
      </w:r>
    </w:p>
    <w:p w:rsidR="00FD5B02" w:rsidRPr="00FD5B02" w:rsidRDefault="00FD5B02" w:rsidP="00FD5B02">
      <w:pPr>
        <w:spacing w:after="0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r w:rsidRPr="00FD5B02">
        <w:rPr>
          <w:rFonts w:ascii="Times New Roman" w:eastAsia="Times New Roman" w:hAnsi="Times New Roman" w:cs="Times New Roman"/>
          <w:bCs/>
          <w:color w:val="000000"/>
          <w:sz w:val="40"/>
          <w:szCs w:val="36"/>
          <w:lang w:eastAsia="ru-RU"/>
        </w:rPr>
        <w:t>400</w:t>
      </w:r>
      <w:r w:rsidRPr="00FD5B02">
        <w:rPr>
          <w:rFonts w:ascii="Times New Roman" w:eastAsia="Times New Roman" w:hAnsi="Times New Roman" w:cs="Times New Roman"/>
          <w:color w:val="000000"/>
          <w:sz w:val="40"/>
          <w:szCs w:val="36"/>
          <w:lang w:eastAsia="ru-RU"/>
        </w:rPr>
        <w:t>: В каком произведении главный герой открывается с разных сторон с каждой новой главой?</w:t>
      </w:r>
    </w:p>
    <w:p w:rsidR="00FD5B02" w:rsidRPr="00FD5B02" w:rsidRDefault="00FD5B02" w:rsidP="00FD5B02">
      <w:pPr>
        <w:spacing w:after="0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r w:rsidRPr="00FD5B02">
        <w:rPr>
          <w:rFonts w:ascii="Times New Roman" w:eastAsia="Times New Roman" w:hAnsi="Times New Roman" w:cs="Times New Roman"/>
          <w:bCs/>
          <w:color w:val="000000"/>
          <w:sz w:val="40"/>
          <w:szCs w:val="36"/>
          <w:lang w:eastAsia="ru-RU"/>
        </w:rPr>
        <w:t>Всемирная литература</w:t>
      </w:r>
    </w:p>
    <w:p w:rsidR="00FD5B02" w:rsidRPr="00FD5B02" w:rsidRDefault="00FD5B02" w:rsidP="00FD5B02">
      <w:pPr>
        <w:spacing w:after="0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r w:rsidRPr="00FD5B02">
        <w:rPr>
          <w:rFonts w:ascii="Times New Roman" w:eastAsia="Times New Roman" w:hAnsi="Times New Roman" w:cs="Times New Roman"/>
          <w:bCs/>
          <w:color w:val="000000"/>
          <w:sz w:val="40"/>
          <w:szCs w:val="36"/>
          <w:lang w:eastAsia="ru-RU"/>
        </w:rPr>
        <w:t>100</w:t>
      </w:r>
      <w:r w:rsidRPr="00FD5B02">
        <w:rPr>
          <w:rFonts w:ascii="Times New Roman" w:eastAsia="Times New Roman" w:hAnsi="Times New Roman" w:cs="Times New Roman"/>
          <w:color w:val="000000"/>
          <w:sz w:val="40"/>
          <w:szCs w:val="36"/>
          <w:lang w:eastAsia="ru-RU"/>
        </w:rPr>
        <w:t>: “Быть иль не быть, вот в чем вопрос…” Из какого произведения эти слова</w:t>
      </w:r>
      <w:proofErr w:type="gramStart"/>
      <w:r w:rsidRPr="00FD5B02">
        <w:rPr>
          <w:rFonts w:ascii="Times New Roman" w:eastAsia="Times New Roman" w:hAnsi="Times New Roman" w:cs="Times New Roman"/>
          <w:color w:val="000000"/>
          <w:sz w:val="40"/>
          <w:szCs w:val="36"/>
          <w:lang w:eastAsia="ru-RU"/>
        </w:rPr>
        <w:t>?</w:t>
      </w:r>
      <w:r w:rsidRPr="00FD5B02">
        <w:rPr>
          <w:rFonts w:ascii="Times New Roman" w:eastAsia="Times New Roman" w:hAnsi="Times New Roman" w:cs="Times New Roman"/>
          <w:bCs/>
          <w:color w:val="000000"/>
          <w:sz w:val="40"/>
          <w:szCs w:val="36"/>
          <w:lang w:eastAsia="ru-RU"/>
        </w:rPr>
        <w:t>(</w:t>
      </w:r>
      <w:proofErr w:type="gramEnd"/>
      <w:r w:rsidRPr="00FD5B02">
        <w:rPr>
          <w:rFonts w:ascii="Times New Roman" w:eastAsia="Times New Roman" w:hAnsi="Times New Roman" w:cs="Times New Roman"/>
          <w:bCs/>
          <w:color w:val="000000"/>
          <w:sz w:val="40"/>
          <w:szCs w:val="36"/>
          <w:lang w:eastAsia="ru-RU"/>
        </w:rPr>
        <w:t>Шекспир)</w:t>
      </w:r>
    </w:p>
    <w:p w:rsidR="00FD5B02" w:rsidRPr="00FD5B02" w:rsidRDefault="00FD5B02" w:rsidP="00FD5B02">
      <w:pPr>
        <w:spacing w:after="0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r w:rsidRPr="00FD5B02">
        <w:rPr>
          <w:rFonts w:ascii="Times New Roman" w:eastAsia="Times New Roman" w:hAnsi="Times New Roman" w:cs="Times New Roman"/>
          <w:bCs/>
          <w:color w:val="000000"/>
          <w:sz w:val="40"/>
          <w:szCs w:val="36"/>
          <w:lang w:eastAsia="ru-RU"/>
        </w:rPr>
        <w:t>200:</w:t>
      </w:r>
      <w:r w:rsidRPr="00FD5B02">
        <w:rPr>
          <w:rFonts w:ascii="Times New Roman" w:eastAsia="Times New Roman" w:hAnsi="Times New Roman" w:cs="Times New Roman"/>
          <w:color w:val="000000"/>
          <w:sz w:val="40"/>
          <w:szCs w:val="36"/>
          <w:lang w:eastAsia="ru-RU"/>
        </w:rPr>
        <w:t xml:space="preserve">  Хотел бы я знать, зачем звезды светятся</w:t>
      </w:r>
      <w:proofErr w:type="gramStart"/>
      <w:r w:rsidRPr="00FD5B02">
        <w:rPr>
          <w:rFonts w:ascii="Times New Roman" w:eastAsia="Times New Roman" w:hAnsi="Times New Roman" w:cs="Times New Roman"/>
          <w:color w:val="000000"/>
          <w:sz w:val="40"/>
          <w:szCs w:val="36"/>
          <w:lang w:eastAsia="ru-RU"/>
        </w:rPr>
        <w:t>… Н</w:t>
      </w:r>
      <w:proofErr w:type="gramEnd"/>
      <w:r w:rsidRPr="00FD5B02">
        <w:rPr>
          <w:rFonts w:ascii="Times New Roman" w:eastAsia="Times New Roman" w:hAnsi="Times New Roman" w:cs="Times New Roman"/>
          <w:color w:val="000000"/>
          <w:sz w:val="40"/>
          <w:szCs w:val="36"/>
          <w:lang w:eastAsia="ru-RU"/>
        </w:rPr>
        <w:t>аверно, затем, чтобы рано или поздно каждый мог вновь отыскать свою.</w:t>
      </w:r>
      <w:r w:rsidRPr="00FD5B02">
        <w:rPr>
          <w:rFonts w:ascii="Times New Roman" w:eastAsia="Times New Roman" w:hAnsi="Times New Roman" w:cs="Times New Roman"/>
          <w:bCs/>
          <w:color w:val="000000"/>
          <w:sz w:val="40"/>
          <w:szCs w:val="36"/>
          <w:lang w:eastAsia="ru-RU"/>
        </w:rPr>
        <w:t xml:space="preserve"> (Маленький принц)</w:t>
      </w:r>
    </w:p>
    <w:p w:rsidR="00FD5B02" w:rsidRPr="00FD5B02" w:rsidRDefault="00FD5B02" w:rsidP="00FD5B02">
      <w:pPr>
        <w:spacing w:after="0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r w:rsidRPr="00FD5B02">
        <w:rPr>
          <w:rFonts w:ascii="Times New Roman" w:eastAsia="Times New Roman" w:hAnsi="Times New Roman" w:cs="Times New Roman"/>
          <w:bCs/>
          <w:color w:val="000000"/>
          <w:sz w:val="40"/>
          <w:szCs w:val="36"/>
          <w:lang w:eastAsia="ru-RU"/>
        </w:rPr>
        <w:t>300</w:t>
      </w:r>
      <w:r w:rsidRPr="00FD5B02">
        <w:rPr>
          <w:rFonts w:ascii="Times New Roman" w:eastAsia="Times New Roman" w:hAnsi="Times New Roman" w:cs="Times New Roman"/>
          <w:color w:val="000000"/>
          <w:sz w:val="40"/>
          <w:szCs w:val="36"/>
          <w:lang w:eastAsia="ru-RU"/>
        </w:rPr>
        <w:t xml:space="preserve">: Один из них был книжным вором. </w:t>
      </w:r>
      <w:proofErr w:type="gramStart"/>
      <w:r w:rsidRPr="00FD5B02">
        <w:rPr>
          <w:rFonts w:ascii="Times New Roman" w:eastAsia="Times New Roman" w:hAnsi="Times New Roman" w:cs="Times New Roman"/>
          <w:color w:val="000000"/>
          <w:sz w:val="40"/>
          <w:szCs w:val="36"/>
          <w:lang w:eastAsia="ru-RU"/>
        </w:rPr>
        <w:t>Другой</w:t>
      </w:r>
      <w:proofErr w:type="gramEnd"/>
      <w:r w:rsidRPr="00FD5B02">
        <w:rPr>
          <w:rFonts w:ascii="Times New Roman" w:eastAsia="Times New Roman" w:hAnsi="Times New Roman" w:cs="Times New Roman"/>
          <w:color w:val="000000"/>
          <w:sz w:val="40"/>
          <w:szCs w:val="36"/>
          <w:lang w:eastAsia="ru-RU"/>
        </w:rPr>
        <w:t xml:space="preserve"> воровал небо.</w:t>
      </w:r>
      <w:r>
        <w:rPr>
          <w:rFonts w:ascii="Times New Roman" w:eastAsia="Times New Roman" w:hAnsi="Times New Roman" w:cs="Times New Roman"/>
          <w:color w:val="000000"/>
          <w:sz w:val="40"/>
          <w:szCs w:val="36"/>
          <w:lang w:eastAsia="ru-RU"/>
        </w:rPr>
        <w:t xml:space="preserve"> </w:t>
      </w:r>
      <w:r w:rsidRPr="00FD5B02">
        <w:rPr>
          <w:rFonts w:ascii="Times New Roman" w:eastAsia="Times New Roman" w:hAnsi="Times New Roman" w:cs="Times New Roman"/>
          <w:color w:val="000000"/>
          <w:sz w:val="40"/>
          <w:szCs w:val="36"/>
          <w:lang w:eastAsia="ru-RU"/>
        </w:rPr>
        <w:t>(Книжный вор)</w:t>
      </w:r>
    </w:p>
    <w:p w:rsidR="00FD5B02" w:rsidRPr="00FD5B02" w:rsidRDefault="00FD5B02" w:rsidP="00FD5B02">
      <w:pPr>
        <w:spacing w:after="0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r w:rsidRPr="00FD5B02">
        <w:rPr>
          <w:rFonts w:ascii="Times New Roman" w:eastAsia="Times New Roman" w:hAnsi="Times New Roman" w:cs="Times New Roman"/>
          <w:bCs/>
          <w:color w:val="000000"/>
          <w:sz w:val="40"/>
          <w:szCs w:val="36"/>
          <w:lang w:eastAsia="ru-RU"/>
        </w:rPr>
        <w:t xml:space="preserve">400: </w:t>
      </w:r>
      <w:r w:rsidRPr="00FD5B02">
        <w:rPr>
          <w:rFonts w:ascii="Times New Roman" w:eastAsia="Times New Roman" w:hAnsi="Times New Roman" w:cs="Times New Roman"/>
          <w:color w:val="000000"/>
          <w:sz w:val="40"/>
          <w:szCs w:val="36"/>
          <w:lang w:eastAsia="ru-RU"/>
        </w:rPr>
        <w:t>Каждый живет, как хочет, и расплачивается за это сам</w:t>
      </w:r>
      <w:r w:rsidRPr="00FD5B02">
        <w:rPr>
          <w:rFonts w:ascii="Times New Roman" w:eastAsia="Times New Roman" w:hAnsi="Times New Roman" w:cs="Times New Roman"/>
          <w:bCs/>
          <w:color w:val="000000"/>
          <w:sz w:val="40"/>
          <w:szCs w:val="36"/>
          <w:lang w:eastAsia="ru-RU"/>
        </w:rPr>
        <w:t xml:space="preserve"> (Портрет Дориана Грэя)</w:t>
      </w:r>
    </w:p>
    <w:p w:rsidR="00FD5B02" w:rsidRPr="00FD5B02" w:rsidRDefault="00FD5B02" w:rsidP="00FD5B02">
      <w:pPr>
        <w:spacing w:after="0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r w:rsidRPr="00FD5B02">
        <w:rPr>
          <w:rFonts w:ascii="Times New Roman" w:eastAsia="Times New Roman" w:hAnsi="Times New Roman" w:cs="Times New Roman"/>
          <w:bCs/>
          <w:color w:val="000000"/>
          <w:sz w:val="40"/>
          <w:szCs w:val="36"/>
          <w:lang w:eastAsia="ru-RU"/>
        </w:rPr>
        <w:t>500</w:t>
      </w:r>
      <w:r w:rsidRPr="00FD5B02">
        <w:rPr>
          <w:rFonts w:ascii="Times New Roman" w:eastAsia="Times New Roman" w:hAnsi="Times New Roman" w:cs="Times New Roman"/>
          <w:color w:val="000000"/>
          <w:sz w:val="40"/>
          <w:szCs w:val="36"/>
          <w:lang w:eastAsia="ru-RU"/>
        </w:rPr>
        <w:t xml:space="preserve">: Сойти с небес, сквозь землю в ад! </w:t>
      </w:r>
      <w:r w:rsidRPr="00FD5B02">
        <w:rPr>
          <w:rFonts w:ascii="Times New Roman" w:eastAsia="Times New Roman" w:hAnsi="Times New Roman" w:cs="Times New Roman"/>
          <w:bCs/>
          <w:color w:val="000000"/>
          <w:sz w:val="40"/>
          <w:szCs w:val="36"/>
          <w:lang w:eastAsia="ru-RU"/>
        </w:rPr>
        <w:t>(Фауст)</w:t>
      </w:r>
    </w:p>
    <w:p w:rsidR="00FD5B02" w:rsidRPr="00FD5B02" w:rsidRDefault="00FD5B02" w:rsidP="00FD5B02">
      <w:pPr>
        <w:spacing w:after="0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proofErr w:type="spellStart"/>
      <w:r w:rsidRPr="00FD5B02">
        <w:rPr>
          <w:rFonts w:ascii="Times New Roman" w:eastAsia="Times New Roman" w:hAnsi="Times New Roman" w:cs="Times New Roman"/>
          <w:bCs/>
          <w:color w:val="000000"/>
          <w:sz w:val="40"/>
          <w:szCs w:val="36"/>
          <w:lang w:eastAsia="ru-RU"/>
        </w:rPr>
        <w:t>Экранизированые</w:t>
      </w:r>
      <w:proofErr w:type="spellEnd"/>
      <w:r w:rsidRPr="00FD5B02">
        <w:rPr>
          <w:rFonts w:ascii="Times New Roman" w:eastAsia="Times New Roman" w:hAnsi="Times New Roman" w:cs="Times New Roman"/>
          <w:bCs/>
          <w:color w:val="000000"/>
          <w:sz w:val="40"/>
          <w:szCs w:val="36"/>
          <w:lang w:eastAsia="ru-RU"/>
        </w:rPr>
        <w:t xml:space="preserve"> книги</w:t>
      </w:r>
    </w:p>
    <w:p w:rsidR="00FD5B02" w:rsidRPr="00FD5B02" w:rsidRDefault="00FD5B02" w:rsidP="00FD5B02">
      <w:pPr>
        <w:spacing w:after="0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r w:rsidRPr="00FD5B02">
        <w:rPr>
          <w:rFonts w:ascii="Times New Roman" w:eastAsia="Times New Roman" w:hAnsi="Times New Roman" w:cs="Times New Roman"/>
          <w:color w:val="000000"/>
          <w:sz w:val="40"/>
          <w:szCs w:val="36"/>
          <w:lang w:eastAsia="ru-RU"/>
        </w:rPr>
        <w:t>Подборка видеоматериала по книгам:</w:t>
      </w:r>
    </w:p>
    <w:p w:rsidR="00FD5B02" w:rsidRPr="00FD5B02" w:rsidRDefault="00FD5B02" w:rsidP="00FD5B02">
      <w:pPr>
        <w:spacing w:after="0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r w:rsidRPr="00FD5B02">
        <w:rPr>
          <w:rFonts w:ascii="Times New Roman" w:eastAsia="Times New Roman" w:hAnsi="Times New Roman" w:cs="Times New Roman"/>
          <w:color w:val="000000"/>
          <w:sz w:val="40"/>
          <w:szCs w:val="36"/>
          <w:lang w:eastAsia="ru-RU"/>
        </w:rPr>
        <w:t xml:space="preserve">100: «Книжный вор», </w:t>
      </w:r>
      <w:proofErr w:type="spellStart"/>
      <w:r w:rsidRPr="00FD5B02">
        <w:rPr>
          <w:rFonts w:ascii="Times New Roman" w:eastAsia="Times New Roman" w:hAnsi="Times New Roman" w:cs="Times New Roman"/>
          <w:color w:val="000000"/>
          <w:sz w:val="40"/>
          <w:szCs w:val="36"/>
          <w:lang w:eastAsia="ru-RU"/>
        </w:rPr>
        <w:t>Маркус</w:t>
      </w:r>
      <w:proofErr w:type="spellEnd"/>
      <w:r w:rsidRPr="00FD5B02">
        <w:rPr>
          <w:rFonts w:ascii="Times New Roman" w:eastAsia="Times New Roman" w:hAnsi="Times New Roman" w:cs="Times New Roman"/>
          <w:color w:val="000000"/>
          <w:sz w:val="40"/>
          <w:szCs w:val="36"/>
          <w:lang w:eastAsia="ru-RU"/>
        </w:rPr>
        <w:t xml:space="preserve"> </w:t>
      </w:r>
      <w:proofErr w:type="spellStart"/>
      <w:r w:rsidRPr="00FD5B02">
        <w:rPr>
          <w:rFonts w:ascii="Times New Roman" w:eastAsia="Times New Roman" w:hAnsi="Times New Roman" w:cs="Times New Roman"/>
          <w:color w:val="000000"/>
          <w:sz w:val="40"/>
          <w:szCs w:val="36"/>
          <w:lang w:eastAsia="ru-RU"/>
        </w:rPr>
        <w:t>Зусак</w:t>
      </w:r>
      <w:proofErr w:type="spellEnd"/>
    </w:p>
    <w:p w:rsidR="00FD5B02" w:rsidRPr="00FD5B02" w:rsidRDefault="00FD5B02" w:rsidP="00FD5B02">
      <w:pPr>
        <w:spacing w:after="0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r w:rsidRPr="00FD5B02">
        <w:rPr>
          <w:rFonts w:ascii="Times New Roman" w:eastAsia="Times New Roman" w:hAnsi="Times New Roman" w:cs="Times New Roman"/>
          <w:color w:val="000000"/>
          <w:sz w:val="40"/>
          <w:szCs w:val="36"/>
          <w:lang w:eastAsia="ru-RU"/>
        </w:rPr>
        <w:t>200: «Алиса в стране чудес», Льюис Кэрролл</w:t>
      </w:r>
    </w:p>
    <w:p w:rsidR="00FD5B02" w:rsidRPr="00FD5B02" w:rsidRDefault="00FD5B02" w:rsidP="00FD5B02">
      <w:pPr>
        <w:spacing w:after="0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r w:rsidRPr="00FD5B02">
        <w:rPr>
          <w:rFonts w:ascii="Times New Roman" w:eastAsia="Times New Roman" w:hAnsi="Times New Roman" w:cs="Times New Roman"/>
          <w:color w:val="000000"/>
          <w:sz w:val="40"/>
          <w:szCs w:val="36"/>
          <w:lang w:eastAsia="ru-RU"/>
        </w:rPr>
        <w:lastRenderedPageBreak/>
        <w:t xml:space="preserve">300: «Шерлок Холмс», Артур </w:t>
      </w:r>
      <w:proofErr w:type="spellStart"/>
      <w:r w:rsidRPr="00FD5B02">
        <w:rPr>
          <w:rFonts w:ascii="Times New Roman" w:eastAsia="Times New Roman" w:hAnsi="Times New Roman" w:cs="Times New Roman"/>
          <w:color w:val="000000"/>
          <w:sz w:val="40"/>
          <w:szCs w:val="36"/>
          <w:lang w:eastAsia="ru-RU"/>
        </w:rPr>
        <w:t>Конан</w:t>
      </w:r>
      <w:proofErr w:type="spellEnd"/>
      <w:r w:rsidRPr="00FD5B02">
        <w:rPr>
          <w:rFonts w:ascii="Times New Roman" w:eastAsia="Times New Roman" w:hAnsi="Times New Roman" w:cs="Times New Roman"/>
          <w:color w:val="000000"/>
          <w:sz w:val="40"/>
          <w:szCs w:val="36"/>
          <w:lang w:eastAsia="ru-RU"/>
        </w:rPr>
        <w:t xml:space="preserve"> Дойл</w:t>
      </w:r>
    </w:p>
    <w:p w:rsidR="00FD5B02" w:rsidRPr="00FD5B02" w:rsidRDefault="00FD5B02" w:rsidP="00FD5B02">
      <w:pPr>
        <w:spacing w:after="0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r w:rsidRPr="00FD5B02">
        <w:rPr>
          <w:rFonts w:ascii="Times New Roman" w:eastAsia="Times New Roman" w:hAnsi="Times New Roman" w:cs="Times New Roman"/>
          <w:color w:val="000000"/>
          <w:sz w:val="40"/>
          <w:szCs w:val="36"/>
          <w:lang w:eastAsia="ru-RU"/>
        </w:rPr>
        <w:t xml:space="preserve">400: «Портрет Дориана Грэя», Оскар </w:t>
      </w:r>
      <w:proofErr w:type="spellStart"/>
      <w:r w:rsidRPr="00FD5B02">
        <w:rPr>
          <w:rFonts w:ascii="Times New Roman" w:eastAsia="Times New Roman" w:hAnsi="Times New Roman" w:cs="Times New Roman"/>
          <w:color w:val="000000"/>
          <w:sz w:val="40"/>
          <w:szCs w:val="36"/>
          <w:lang w:eastAsia="ru-RU"/>
        </w:rPr>
        <w:t>Уальд</w:t>
      </w:r>
      <w:proofErr w:type="spellEnd"/>
    </w:p>
    <w:p w:rsidR="00FD5B02" w:rsidRPr="00FD5B02" w:rsidRDefault="00FD5B02" w:rsidP="00FD5B02">
      <w:pPr>
        <w:spacing w:after="0"/>
        <w:rPr>
          <w:rFonts w:ascii="Times New Roman" w:eastAsia="Times New Roman" w:hAnsi="Times New Roman" w:cs="Times New Roman"/>
          <w:color w:val="000000"/>
          <w:sz w:val="40"/>
          <w:szCs w:val="36"/>
          <w:lang w:eastAsia="ru-RU"/>
        </w:rPr>
      </w:pPr>
      <w:r w:rsidRPr="00FD5B02">
        <w:rPr>
          <w:rFonts w:ascii="Times New Roman" w:eastAsia="Times New Roman" w:hAnsi="Times New Roman" w:cs="Times New Roman"/>
          <w:color w:val="000000"/>
          <w:sz w:val="40"/>
          <w:szCs w:val="36"/>
          <w:lang w:eastAsia="ru-RU"/>
        </w:rPr>
        <w:t xml:space="preserve">500: «451 градус по Фаренгейту», Рей </w:t>
      </w:r>
      <w:proofErr w:type="spellStart"/>
      <w:r w:rsidRPr="00FD5B02">
        <w:rPr>
          <w:rFonts w:ascii="Times New Roman" w:eastAsia="Times New Roman" w:hAnsi="Times New Roman" w:cs="Times New Roman"/>
          <w:color w:val="000000"/>
          <w:sz w:val="40"/>
          <w:szCs w:val="36"/>
          <w:lang w:eastAsia="ru-RU"/>
        </w:rPr>
        <w:t>Брэдбери</w:t>
      </w:r>
      <w:proofErr w:type="spellEnd"/>
    </w:p>
    <w:p w:rsidR="00FD5B02" w:rsidRPr="00FD5B02" w:rsidRDefault="00FD5B02" w:rsidP="00FD5B02">
      <w:pPr>
        <w:spacing w:after="0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</w:p>
    <w:p w:rsidR="00FD5B02" w:rsidRPr="00FD5B02" w:rsidRDefault="00FD5B02" w:rsidP="00FD5B02">
      <w:pPr>
        <w:rPr>
          <w:rFonts w:ascii="Times New Roman" w:hAnsi="Times New Roman" w:cs="Times New Roman"/>
          <w:sz w:val="40"/>
          <w:szCs w:val="36"/>
        </w:rPr>
      </w:pPr>
      <w:r w:rsidRPr="00FD5B02">
        <w:rPr>
          <w:rFonts w:ascii="Times New Roman" w:hAnsi="Times New Roman" w:cs="Times New Roman"/>
          <w:sz w:val="40"/>
          <w:szCs w:val="36"/>
        </w:rPr>
        <w:t>Список книг, используемых при разработке проектных материалов:</w:t>
      </w:r>
    </w:p>
    <w:p w:rsidR="00FD5B02" w:rsidRPr="00FD5B02" w:rsidRDefault="00FD5B02" w:rsidP="00FD5B02">
      <w:pPr>
        <w:pStyle w:val="a5"/>
        <w:numPr>
          <w:ilvl w:val="0"/>
          <w:numId w:val="18"/>
        </w:numPr>
        <w:ind w:left="1134" w:hanging="567"/>
        <w:rPr>
          <w:rFonts w:ascii="Times New Roman" w:hAnsi="Times New Roman" w:cs="Times New Roman"/>
          <w:sz w:val="40"/>
          <w:szCs w:val="36"/>
        </w:rPr>
      </w:pPr>
      <w:r w:rsidRPr="00FD5B02">
        <w:rPr>
          <w:rFonts w:ascii="Times New Roman" w:hAnsi="Times New Roman" w:cs="Times New Roman"/>
          <w:sz w:val="40"/>
          <w:szCs w:val="36"/>
        </w:rPr>
        <w:t xml:space="preserve">«Портрет Дориана Грэя», Оскар </w:t>
      </w:r>
      <w:proofErr w:type="spellStart"/>
      <w:r w:rsidRPr="00FD5B02">
        <w:rPr>
          <w:rFonts w:ascii="Times New Roman" w:hAnsi="Times New Roman" w:cs="Times New Roman"/>
          <w:sz w:val="40"/>
          <w:szCs w:val="36"/>
        </w:rPr>
        <w:t>Уальд</w:t>
      </w:r>
      <w:proofErr w:type="spellEnd"/>
    </w:p>
    <w:p w:rsidR="00FD5B02" w:rsidRPr="00FD5B02" w:rsidRDefault="00FD5B02" w:rsidP="00FD5B02">
      <w:pPr>
        <w:pStyle w:val="a5"/>
        <w:numPr>
          <w:ilvl w:val="0"/>
          <w:numId w:val="18"/>
        </w:numPr>
        <w:ind w:left="1134" w:hanging="567"/>
        <w:rPr>
          <w:rFonts w:ascii="Times New Roman" w:hAnsi="Times New Roman" w:cs="Times New Roman"/>
          <w:sz w:val="40"/>
          <w:szCs w:val="36"/>
        </w:rPr>
      </w:pPr>
      <w:r w:rsidRPr="00FD5B02">
        <w:rPr>
          <w:rFonts w:ascii="Times New Roman" w:hAnsi="Times New Roman" w:cs="Times New Roman"/>
          <w:sz w:val="40"/>
          <w:szCs w:val="36"/>
        </w:rPr>
        <w:t xml:space="preserve">«Шерлок Холмс», Артур </w:t>
      </w:r>
      <w:proofErr w:type="spellStart"/>
      <w:r w:rsidRPr="00FD5B02">
        <w:rPr>
          <w:rFonts w:ascii="Times New Roman" w:hAnsi="Times New Roman" w:cs="Times New Roman"/>
          <w:sz w:val="40"/>
          <w:szCs w:val="36"/>
        </w:rPr>
        <w:t>Конан</w:t>
      </w:r>
      <w:proofErr w:type="spellEnd"/>
      <w:r w:rsidRPr="00FD5B02">
        <w:rPr>
          <w:rFonts w:ascii="Times New Roman" w:hAnsi="Times New Roman" w:cs="Times New Roman"/>
          <w:sz w:val="40"/>
          <w:szCs w:val="36"/>
        </w:rPr>
        <w:t xml:space="preserve"> Дойл</w:t>
      </w:r>
    </w:p>
    <w:p w:rsidR="00FD5B02" w:rsidRPr="00FD5B02" w:rsidRDefault="00FD5B02" w:rsidP="00FD5B02">
      <w:pPr>
        <w:pStyle w:val="a5"/>
        <w:numPr>
          <w:ilvl w:val="0"/>
          <w:numId w:val="18"/>
        </w:numPr>
        <w:ind w:left="1134" w:hanging="567"/>
        <w:rPr>
          <w:rFonts w:ascii="Times New Roman" w:hAnsi="Times New Roman" w:cs="Times New Roman"/>
          <w:sz w:val="40"/>
          <w:szCs w:val="36"/>
        </w:rPr>
      </w:pPr>
      <w:r w:rsidRPr="00FD5B02">
        <w:rPr>
          <w:rFonts w:ascii="Times New Roman" w:hAnsi="Times New Roman" w:cs="Times New Roman"/>
          <w:sz w:val="40"/>
          <w:szCs w:val="36"/>
        </w:rPr>
        <w:t>«Фауст», Иоганн Вольфганг Гёте</w:t>
      </w:r>
    </w:p>
    <w:p w:rsidR="00FD5B02" w:rsidRPr="00FD5B02" w:rsidRDefault="00FD5B02" w:rsidP="00FD5B02">
      <w:pPr>
        <w:pStyle w:val="a5"/>
        <w:numPr>
          <w:ilvl w:val="0"/>
          <w:numId w:val="18"/>
        </w:numPr>
        <w:ind w:left="1134" w:hanging="567"/>
        <w:rPr>
          <w:rFonts w:ascii="Times New Roman" w:hAnsi="Times New Roman" w:cs="Times New Roman"/>
          <w:sz w:val="40"/>
          <w:szCs w:val="36"/>
        </w:rPr>
      </w:pPr>
      <w:r w:rsidRPr="00FD5B02">
        <w:rPr>
          <w:rFonts w:ascii="Times New Roman" w:hAnsi="Times New Roman" w:cs="Times New Roman"/>
          <w:sz w:val="40"/>
          <w:szCs w:val="36"/>
        </w:rPr>
        <w:t xml:space="preserve">«451 градус по Фаренгейту», Рей </w:t>
      </w:r>
      <w:proofErr w:type="spellStart"/>
      <w:r w:rsidRPr="00FD5B02">
        <w:rPr>
          <w:rFonts w:ascii="Times New Roman" w:hAnsi="Times New Roman" w:cs="Times New Roman"/>
          <w:sz w:val="40"/>
          <w:szCs w:val="36"/>
        </w:rPr>
        <w:t>Бредбери</w:t>
      </w:r>
      <w:proofErr w:type="spellEnd"/>
    </w:p>
    <w:p w:rsidR="00FD5B02" w:rsidRPr="00FD5B02" w:rsidRDefault="00FD5B02" w:rsidP="00FD5B02">
      <w:pPr>
        <w:pStyle w:val="a5"/>
        <w:numPr>
          <w:ilvl w:val="0"/>
          <w:numId w:val="18"/>
        </w:numPr>
        <w:ind w:left="1134" w:hanging="567"/>
        <w:rPr>
          <w:rFonts w:ascii="Times New Roman" w:hAnsi="Times New Roman" w:cs="Times New Roman"/>
          <w:sz w:val="40"/>
          <w:szCs w:val="36"/>
        </w:rPr>
      </w:pPr>
      <w:r w:rsidRPr="00FD5B02">
        <w:rPr>
          <w:rFonts w:ascii="Times New Roman" w:hAnsi="Times New Roman" w:cs="Times New Roman"/>
          <w:sz w:val="40"/>
          <w:szCs w:val="36"/>
        </w:rPr>
        <w:t xml:space="preserve">«Книжный вор», </w:t>
      </w:r>
      <w:proofErr w:type="spellStart"/>
      <w:r w:rsidRPr="00FD5B02">
        <w:rPr>
          <w:rFonts w:ascii="Times New Roman" w:hAnsi="Times New Roman" w:cs="Times New Roman"/>
          <w:sz w:val="40"/>
          <w:szCs w:val="36"/>
        </w:rPr>
        <w:t>Маркус</w:t>
      </w:r>
      <w:proofErr w:type="spellEnd"/>
      <w:r w:rsidRPr="00FD5B02">
        <w:rPr>
          <w:rFonts w:ascii="Times New Roman" w:hAnsi="Times New Roman" w:cs="Times New Roman"/>
          <w:sz w:val="40"/>
          <w:szCs w:val="36"/>
        </w:rPr>
        <w:t xml:space="preserve"> </w:t>
      </w:r>
      <w:proofErr w:type="spellStart"/>
      <w:r w:rsidRPr="00FD5B02">
        <w:rPr>
          <w:rFonts w:ascii="Times New Roman" w:hAnsi="Times New Roman" w:cs="Times New Roman"/>
          <w:sz w:val="40"/>
          <w:szCs w:val="36"/>
        </w:rPr>
        <w:t>Зусак</w:t>
      </w:r>
      <w:proofErr w:type="spellEnd"/>
    </w:p>
    <w:p w:rsidR="00FD5B02" w:rsidRPr="00FD5B02" w:rsidRDefault="00FD5B02" w:rsidP="00FD5B02">
      <w:pPr>
        <w:pStyle w:val="a5"/>
        <w:numPr>
          <w:ilvl w:val="0"/>
          <w:numId w:val="18"/>
        </w:numPr>
        <w:ind w:left="1134" w:hanging="567"/>
        <w:rPr>
          <w:rFonts w:ascii="Times New Roman" w:hAnsi="Times New Roman" w:cs="Times New Roman"/>
          <w:sz w:val="40"/>
          <w:szCs w:val="36"/>
        </w:rPr>
      </w:pPr>
      <w:r w:rsidRPr="00FD5B02">
        <w:rPr>
          <w:rFonts w:ascii="Times New Roman" w:hAnsi="Times New Roman" w:cs="Times New Roman"/>
          <w:sz w:val="40"/>
          <w:szCs w:val="36"/>
        </w:rPr>
        <w:t>«Маленький принц», Антуан де Сент-Экзюпери</w:t>
      </w:r>
    </w:p>
    <w:p w:rsidR="00FD5B02" w:rsidRPr="00FD5B02" w:rsidRDefault="00FD5B02" w:rsidP="00FD5B02">
      <w:pPr>
        <w:pStyle w:val="a5"/>
        <w:numPr>
          <w:ilvl w:val="0"/>
          <w:numId w:val="18"/>
        </w:numPr>
        <w:ind w:left="1134" w:hanging="567"/>
        <w:rPr>
          <w:rFonts w:ascii="Times New Roman" w:hAnsi="Times New Roman" w:cs="Times New Roman"/>
          <w:sz w:val="40"/>
          <w:szCs w:val="36"/>
        </w:rPr>
      </w:pPr>
      <w:r w:rsidRPr="00FD5B02">
        <w:rPr>
          <w:rFonts w:ascii="Times New Roman" w:hAnsi="Times New Roman" w:cs="Times New Roman"/>
          <w:sz w:val="40"/>
          <w:szCs w:val="36"/>
        </w:rPr>
        <w:t>«Идиот», Федор Михайлович Достоевский</w:t>
      </w:r>
    </w:p>
    <w:p w:rsidR="00FD5B02" w:rsidRPr="00FD5B02" w:rsidRDefault="00FD5B02" w:rsidP="00FD5B02">
      <w:pPr>
        <w:pStyle w:val="a5"/>
        <w:numPr>
          <w:ilvl w:val="0"/>
          <w:numId w:val="18"/>
        </w:numPr>
        <w:ind w:left="1134" w:hanging="567"/>
        <w:rPr>
          <w:rFonts w:ascii="Times New Roman" w:hAnsi="Times New Roman" w:cs="Times New Roman"/>
          <w:sz w:val="40"/>
          <w:szCs w:val="36"/>
        </w:rPr>
      </w:pPr>
      <w:r w:rsidRPr="00FD5B02">
        <w:rPr>
          <w:rFonts w:ascii="Times New Roman" w:hAnsi="Times New Roman" w:cs="Times New Roman"/>
          <w:sz w:val="40"/>
          <w:szCs w:val="36"/>
        </w:rPr>
        <w:t>«Алиса в стране чудес», Льюис Кэрол</w:t>
      </w:r>
    </w:p>
    <w:p w:rsidR="00FD5B02" w:rsidRPr="00FD5B02" w:rsidRDefault="00FD5B02" w:rsidP="00FD5B02">
      <w:pPr>
        <w:pStyle w:val="a5"/>
        <w:numPr>
          <w:ilvl w:val="0"/>
          <w:numId w:val="18"/>
        </w:numPr>
        <w:ind w:left="1134" w:hanging="567"/>
        <w:rPr>
          <w:rFonts w:ascii="Times New Roman" w:hAnsi="Times New Roman" w:cs="Times New Roman"/>
          <w:sz w:val="40"/>
          <w:szCs w:val="36"/>
        </w:rPr>
      </w:pPr>
      <w:r w:rsidRPr="00FD5B02">
        <w:rPr>
          <w:rFonts w:ascii="Times New Roman" w:hAnsi="Times New Roman" w:cs="Times New Roman"/>
          <w:sz w:val="40"/>
          <w:szCs w:val="36"/>
        </w:rPr>
        <w:t>«Триумфальная арка», Эрих Мария Ремарк</w:t>
      </w:r>
    </w:p>
    <w:p w:rsidR="00FD5B02" w:rsidRPr="00FD5B02" w:rsidRDefault="00FD5B02" w:rsidP="00FD5B02">
      <w:pPr>
        <w:pStyle w:val="a5"/>
        <w:numPr>
          <w:ilvl w:val="0"/>
          <w:numId w:val="18"/>
        </w:numPr>
        <w:ind w:left="1134" w:hanging="567"/>
        <w:rPr>
          <w:rFonts w:ascii="Times New Roman" w:hAnsi="Times New Roman" w:cs="Times New Roman"/>
          <w:sz w:val="40"/>
          <w:szCs w:val="36"/>
        </w:rPr>
      </w:pPr>
      <w:r w:rsidRPr="00FD5B02">
        <w:rPr>
          <w:rFonts w:ascii="Times New Roman" w:hAnsi="Times New Roman" w:cs="Times New Roman"/>
          <w:sz w:val="40"/>
          <w:szCs w:val="36"/>
        </w:rPr>
        <w:t>«Чайка по имени Джонатан Ливингстон», Ричард Бах</w:t>
      </w:r>
    </w:p>
    <w:p w:rsidR="00FD5B02" w:rsidRDefault="00FD5B02" w:rsidP="00FD5B02">
      <w:pPr>
        <w:pStyle w:val="a5"/>
        <w:ind w:left="1134"/>
        <w:rPr>
          <w:rFonts w:ascii="Times New Roman" w:hAnsi="Times New Roman" w:cs="Times New Roman"/>
          <w:sz w:val="40"/>
          <w:szCs w:val="36"/>
        </w:rPr>
      </w:pPr>
    </w:p>
    <w:p w:rsidR="00FD5B02" w:rsidRPr="005D1213" w:rsidRDefault="00FD5B02" w:rsidP="00A37DF7">
      <w:pPr>
        <w:rPr>
          <w:rFonts w:ascii="Times New Roman" w:hAnsi="Times New Roman" w:cs="Times New Roman"/>
          <w:sz w:val="40"/>
          <w:szCs w:val="36"/>
        </w:rPr>
      </w:pPr>
    </w:p>
    <w:sectPr w:rsidR="00FD5B02" w:rsidRPr="005D1213" w:rsidSect="00CD1E3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156B9"/>
    <w:multiLevelType w:val="hybridMultilevel"/>
    <w:tmpl w:val="69509A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5062CB"/>
    <w:multiLevelType w:val="hybridMultilevel"/>
    <w:tmpl w:val="27F2C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E27FF7"/>
    <w:multiLevelType w:val="hybridMultilevel"/>
    <w:tmpl w:val="F7AC0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1F58AF"/>
    <w:multiLevelType w:val="hybridMultilevel"/>
    <w:tmpl w:val="2F98641E"/>
    <w:lvl w:ilvl="0" w:tplc="9090792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BF4D8B"/>
    <w:multiLevelType w:val="hybridMultilevel"/>
    <w:tmpl w:val="A4BA1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443260"/>
    <w:multiLevelType w:val="hybridMultilevel"/>
    <w:tmpl w:val="77F469AA"/>
    <w:lvl w:ilvl="0" w:tplc="19CCF02E">
      <w:start w:val="1"/>
      <w:numFmt w:val="decimal"/>
      <w:lvlText w:val="%1."/>
      <w:lvlJc w:val="left"/>
      <w:pPr>
        <w:ind w:left="1647" w:hanging="72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218223C5"/>
    <w:multiLevelType w:val="hybridMultilevel"/>
    <w:tmpl w:val="D9C27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EC3ACE"/>
    <w:multiLevelType w:val="hybridMultilevel"/>
    <w:tmpl w:val="41F84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360AA1"/>
    <w:multiLevelType w:val="hybridMultilevel"/>
    <w:tmpl w:val="E1BCAA0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32D2641C"/>
    <w:multiLevelType w:val="hybridMultilevel"/>
    <w:tmpl w:val="C71879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6627C31"/>
    <w:multiLevelType w:val="hybridMultilevel"/>
    <w:tmpl w:val="FF286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30BA96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  <w:b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0C79DD"/>
    <w:multiLevelType w:val="hybridMultilevel"/>
    <w:tmpl w:val="785A9E4A"/>
    <w:lvl w:ilvl="0" w:tplc="E4E0F6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4BE8488A"/>
    <w:multiLevelType w:val="hybridMultilevel"/>
    <w:tmpl w:val="E556A9DE"/>
    <w:lvl w:ilvl="0" w:tplc="F2DEC818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FC7A6E"/>
    <w:multiLevelType w:val="hybridMultilevel"/>
    <w:tmpl w:val="77F469AA"/>
    <w:lvl w:ilvl="0" w:tplc="19CCF02E">
      <w:start w:val="1"/>
      <w:numFmt w:val="decimal"/>
      <w:lvlText w:val="%1."/>
      <w:lvlJc w:val="left"/>
      <w:pPr>
        <w:ind w:left="1647" w:hanging="72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615C4943"/>
    <w:multiLevelType w:val="hybridMultilevel"/>
    <w:tmpl w:val="90AED4EC"/>
    <w:lvl w:ilvl="0" w:tplc="0419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2A701A"/>
    <w:multiLevelType w:val="hybridMultilevel"/>
    <w:tmpl w:val="BD8AED5E"/>
    <w:lvl w:ilvl="0" w:tplc="EFECBCD4">
      <w:start w:val="1"/>
      <w:numFmt w:val="decimal"/>
      <w:lvlText w:val="%1."/>
      <w:lvlJc w:val="left"/>
      <w:pPr>
        <w:ind w:left="227" w:hanging="227"/>
      </w:pPr>
      <w:rPr>
        <w:sz w:val="36"/>
        <w:szCs w:val="36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462790"/>
    <w:multiLevelType w:val="hybridMultilevel"/>
    <w:tmpl w:val="FE745788"/>
    <w:lvl w:ilvl="0" w:tplc="0419000F">
      <w:start w:val="1"/>
      <w:numFmt w:val="decimal"/>
      <w:lvlText w:val="%1."/>
      <w:lvlJc w:val="left"/>
      <w:pPr>
        <w:ind w:left="769" w:hanging="360"/>
      </w:pPr>
    </w:lvl>
    <w:lvl w:ilvl="1" w:tplc="04190019" w:tentative="1">
      <w:start w:val="1"/>
      <w:numFmt w:val="lowerLetter"/>
      <w:lvlText w:val="%2."/>
      <w:lvlJc w:val="left"/>
      <w:pPr>
        <w:ind w:left="1489" w:hanging="360"/>
      </w:pPr>
    </w:lvl>
    <w:lvl w:ilvl="2" w:tplc="0419001B" w:tentative="1">
      <w:start w:val="1"/>
      <w:numFmt w:val="lowerRoman"/>
      <w:lvlText w:val="%3."/>
      <w:lvlJc w:val="right"/>
      <w:pPr>
        <w:ind w:left="2209" w:hanging="180"/>
      </w:pPr>
    </w:lvl>
    <w:lvl w:ilvl="3" w:tplc="0419000F" w:tentative="1">
      <w:start w:val="1"/>
      <w:numFmt w:val="decimal"/>
      <w:lvlText w:val="%4."/>
      <w:lvlJc w:val="left"/>
      <w:pPr>
        <w:ind w:left="2929" w:hanging="360"/>
      </w:pPr>
    </w:lvl>
    <w:lvl w:ilvl="4" w:tplc="04190019" w:tentative="1">
      <w:start w:val="1"/>
      <w:numFmt w:val="lowerLetter"/>
      <w:lvlText w:val="%5."/>
      <w:lvlJc w:val="left"/>
      <w:pPr>
        <w:ind w:left="3649" w:hanging="360"/>
      </w:pPr>
    </w:lvl>
    <w:lvl w:ilvl="5" w:tplc="0419001B" w:tentative="1">
      <w:start w:val="1"/>
      <w:numFmt w:val="lowerRoman"/>
      <w:lvlText w:val="%6."/>
      <w:lvlJc w:val="right"/>
      <w:pPr>
        <w:ind w:left="4369" w:hanging="180"/>
      </w:pPr>
    </w:lvl>
    <w:lvl w:ilvl="6" w:tplc="0419000F" w:tentative="1">
      <w:start w:val="1"/>
      <w:numFmt w:val="decimal"/>
      <w:lvlText w:val="%7."/>
      <w:lvlJc w:val="left"/>
      <w:pPr>
        <w:ind w:left="5089" w:hanging="360"/>
      </w:pPr>
    </w:lvl>
    <w:lvl w:ilvl="7" w:tplc="04190019" w:tentative="1">
      <w:start w:val="1"/>
      <w:numFmt w:val="lowerLetter"/>
      <w:lvlText w:val="%8."/>
      <w:lvlJc w:val="left"/>
      <w:pPr>
        <w:ind w:left="5809" w:hanging="360"/>
      </w:pPr>
    </w:lvl>
    <w:lvl w:ilvl="8" w:tplc="0419001B" w:tentative="1">
      <w:start w:val="1"/>
      <w:numFmt w:val="lowerRoman"/>
      <w:lvlText w:val="%9."/>
      <w:lvlJc w:val="right"/>
      <w:pPr>
        <w:ind w:left="6529" w:hanging="180"/>
      </w:pPr>
    </w:lvl>
  </w:abstractNum>
  <w:abstractNum w:abstractNumId="17">
    <w:nsid w:val="78327046"/>
    <w:multiLevelType w:val="hybridMultilevel"/>
    <w:tmpl w:val="A3B4D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1C4A8C"/>
    <w:multiLevelType w:val="hybridMultilevel"/>
    <w:tmpl w:val="361086F0"/>
    <w:lvl w:ilvl="0" w:tplc="048E32A4">
      <w:start w:val="1"/>
      <w:numFmt w:val="decimal"/>
      <w:lvlText w:val="%1."/>
      <w:lvlJc w:val="left"/>
      <w:pPr>
        <w:ind w:left="720" w:hanging="360"/>
      </w:pPr>
      <w:rPr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7"/>
  </w:num>
  <w:num w:numId="3">
    <w:abstractNumId w:val="18"/>
  </w:num>
  <w:num w:numId="4">
    <w:abstractNumId w:val="8"/>
  </w:num>
  <w:num w:numId="5">
    <w:abstractNumId w:val="11"/>
  </w:num>
  <w:num w:numId="6">
    <w:abstractNumId w:val="13"/>
  </w:num>
  <w:num w:numId="7">
    <w:abstractNumId w:val="16"/>
  </w:num>
  <w:num w:numId="8">
    <w:abstractNumId w:val="9"/>
  </w:num>
  <w:num w:numId="9">
    <w:abstractNumId w:val="15"/>
  </w:num>
  <w:num w:numId="10">
    <w:abstractNumId w:val="5"/>
  </w:num>
  <w:num w:numId="11">
    <w:abstractNumId w:val="6"/>
  </w:num>
  <w:num w:numId="12">
    <w:abstractNumId w:val="7"/>
  </w:num>
  <w:num w:numId="13">
    <w:abstractNumId w:val="2"/>
  </w:num>
  <w:num w:numId="14">
    <w:abstractNumId w:val="12"/>
  </w:num>
  <w:num w:numId="15">
    <w:abstractNumId w:val="14"/>
  </w:num>
  <w:num w:numId="16">
    <w:abstractNumId w:val="10"/>
  </w:num>
  <w:num w:numId="17">
    <w:abstractNumId w:val="4"/>
  </w:num>
  <w:num w:numId="18">
    <w:abstractNumId w:val="0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E31"/>
    <w:rsid w:val="000266B9"/>
    <w:rsid w:val="000648CF"/>
    <w:rsid w:val="000B281C"/>
    <w:rsid w:val="00116727"/>
    <w:rsid w:val="00157FB8"/>
    <w:rsid w:val="001702CD"/>
    <w:rsid w:val="001F4E23"/>
    <w:rsid w:val="00201767"/>
    <w:rsid w:val="00222966"/>
    <w:rsid w:val="002802B1"/>
    <w:rsid w:val="002911C3"/>
    <w:rsid w:val="002A0E2A"/>
    <w:rsid w:val="002E419C"/>
    <w:rsid w:val="00313D97"/>
    <w:rsid w:val="003D5612"/>
    <w:rsid w:val="003D658E"/>
    <w:rsid w:val="003F12E1"/>
    <w:rsid w:val="00413846"/>
    <w:rsid w:val="00480573"/>
    <w:rsid w:val="00484AF6"/>
    <w:rsid w:val="00490F24"/>
    <w:rsid w:val="0053278B"/>
    <w:rsid w:val="00577DD5"/>
    <w:rsid w:val="005D1213"/>
    <w:rsid w:val="005E7EB7"/>
    <w:rsid w:val="006054B3"/>
    <w:rsid w:val="0060577A"/>
    <w:rsid w:val="00653BD7"/>
    <w:rsid w:val="00692DC9"/>
    <w:rsid w:val="0070274C"/>
    <w:rsid w:val="007426EF"/>
    <w:rsid w:val="007958D1"/>
    <w:rsid w:val="007C1645"/>
    <w:rsid w:val="00880EAE"/>
    <w:rsid w:val="008E4C17"/>
    <w:rsid w:val="00A23B36"/>
    <w:rsid w:val="00A37DF7"/>
    <w:rsid w:val="00A71435"/>
    <w:rsid w:val="00AF4F67"/>
    <w:rsid w:val="00B554C9"/>
    <w:rsid w:val="00B963C9"/>
    <w:rsid w:val="00BB264C"/>
    <w:rsid w:val="00BE205C"/>
    <w:rsid w:val="00C318BF"/>
    <w:rsid w:val="00C42CA2"/>
    <w:rsid w:val="00C64832"/>
    <w:rsid w:val="00CC5B7D"/>
    <w:rsid w:val="00CD1E31"/>
    <w:rsid w:val="00CF5A44"/>
    <w:rsid w:val="00D47FF5"/>
    <w:rsid w:val="00DA1979"/>
    <w:rsid w:val="00DB2FE2"/>
    <w:rsid w:val="00DB48BB"/>
    <w:rsid w:val="00E442DA"/>
    <w:rsid w:val="00E75B0F"/>
    <w:rsid w:val="00F3542B"/>
    <w:rsid w:val="00F63927"/>
    <w:rsid w:val="00FD5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E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D1E31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DB2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2911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442DA"/>
  </w:style>
  <w:style w:type="paragraph" w:customStyle="1" w:styleId="Default">
    <w:name w:val="Default"/>
    <w:rsid w:val="00E442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484AF6"/>
    <w:rPr>
      <w:color w:val="0000FF" w:themeColor="hyperlink"/>
      <w:u w:val="single"/>
    </w:rPr>
  </w:style>
  <w:style w:type="character" w:styleId="a9">
    <w:name w:val="Strong"/>
    <w:basedOn w:val="a0"/>
    <w:uiPriority w:val="22"/>
    <w:qFormat/>
    <w:rsid w:val="00484AF6"/>
    <w:rPr>
      <w:b/>
      <w:bCs/>
    </w:rPr>
  </w:style>
  <w:style w:type="character" w:styleId="aa">
    <w:name w:val="Emphasis"/>
    <w:basedOn w:val="a0"/>
    <w:uiPriority w:val="20"/>
    <w:qFormat/>
    <w:rsid w:val="00484AF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E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D1E31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DB2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2911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442DA"/>
  </w:style>
  <w:style w:type="paragraph" w:customStyle="1" w:styleId="Default">
    <w:name w:val="Default"/>
    <w:rsid w:val="00E442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484AF6"/>
    <w:rPr>
      <w:color w:val="0000FF" w:themeColor="hyperlink"/>
      <w:u w:val="single"/>
    </w:rPr>
  </w:style>
  <w:style w:type="character" w:styleId="a9">
    <w:name w:val="Strong"/>
    <w:basedOn w:val="a0"/>
    <w:uiPriority w:val="22"/>
    <w:qFormat/>
    <w:rsid w:val="00484AF6"/>
    <w:rPr>
      <w:b/>
      <w:bCs/>
    </w:rPr>
  </w:style>
  <w:style w:type="character" w:styleId="aa">
    <w:name w:val="Emphasis"/>
    <w:basedOn w:val="a0"/>
    <w:uiPriority w:val="20"/>
    <w:qFormat/>
    <w:rsid w:val="00484AF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93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1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hyperlink" Target="https://godliteratury.ru/stenogramma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CDEB6-9075-4EC5-BA1D-430532F36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33</Pages>
  <Words>2299</Words>
  <Characters>13106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юзер</dc:creator>
  <cp:lastModifiedBy>юзер</cp:lastModifiedBy>
  <cp:revision>6</cp:revision>
  <cp:lastPrinted>2016-03-11T04:30:00Z</cp:lastPrinted>
  <dcterms:created xsi:type="dcterms:W3CDTF">2016-03-10T11:16:00Z</dcterms:created>
  <dcterms:modified xsi:type="dcterms:W3CDTF">2016-04-07T08:01:00Z</dcterms:modified>
</cp:coreProperties>
</file>